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60" w:rsidRPr="006167E1" w:rsidRDefault="00A45B60" w:rsidP="00E46A3F">
      <w:pPr>
        <w:shd w:val="clear" w:color="auto" w:fill="FFFFFF"/>
        <w:spacing w:line="360" w:lineRule="auto"/>
        <w:ind w:left="0" w:right="932" w:firstLine="0"/>
        <w:jc w:val="center"/>
        <w:rPr>
          <w:b/>
          <w:bCs/>
        </w:rPr>
      </w:pPr>
      <w:r w:rsidRPr="006167E1">
        <w:rPr>
          <w:b/>
        </w:rPr>
        <w:t>Министерство образования и науки Республики Татарстан</w:t>
      </w:r>
    </w:p>
    <w:p w:rsidR="00A45B60" w:rsidRPr="006167E1" w:rsidRDefault="00A45B60" w:rsidP="00E46A3F">
      <w:pPr>
        <w:spacing w:line="360" w:lineRule="auto"/>
        <w:ind w:left="0" w:right="-7" w:firstLine="0"/>
        <w:jc w:val="center"/>
        <w:rPr>
          <w:b/>
          <w:bCs/>
        </w:rPr>
      </w:pPr>
      <w:r w:rsidRPr="006167E1">
        <w:rPr>
          <w:b/>
          <w:bCs/>
        </w:rPr>
        <w:t>Государственное автономное профессиональное образовательное учреждение</w:t>
      </w:r>
    </w:p>
    <w:p w:rsidR="00A45B60" w:rsidRPr="006167E1" w:rsidRDefault="00A45B60" w:rsidP="00E46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right="932" w:firstLine="0"/>
        <w:jc w:val="center"/>
        <w:rPr>
          <w:b/>
          <w:caps/>
          <w:sz w:val="28"/>
          <w:szCs w:val="28"/>
        </w:rPr>
      </w:pPr>
      <w:r w:rsidRPr="006167E1">
        <w:rPr>
          <w:b/>
          <w:bCs/>
        </w:rPr>
        <w:t>«Сабинский аграрный колледж»</w:t>
      </w:r>
    </w:p>
    <w:p w:rsidR="00A45B60" w:rsidRPr="006167E1" w:rsidRDefault="00A45B60" w:rsidP="00A45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932"/>
        <w:jc w:val="center"/>
        <w:rPr>
          <w:b/>
          <w:caps/>
          <w:sz w:val="28"/>
          <w:szCs w:val="28"/>
        </w:rPr>
      </w:pPr>
    </w:p>
    <w:p w:rsidR="00A45B60" w:rsidRDefault="00A45B60" w:rsidP="007E5C8D">
      <w:pPr>
        <w:widowControl w:val="0"/>
        <w:ind w:left="0" w:firstLine="0"/>
        <w:rPr>
          <w:rFonts w:eastAsia="Courier New"/>
          <w:b/>
          <w:sz w:val="28"/>
          <w:szCs w:val="28"/>
        </w:rPr>
      </w:pPr>
    </w:p>
    <w:p w:rsidR="00A45B60" w:rsidRDefault="00A45B60" w:rsidP="007E5C8D">
      <w:pPr>
        <w:widowControl w:val="0"/>
        <w:ind w:left="0" w:firstLine="0"/>
        <w:rPr>
          <w:rFonts w:eastAsia="Courier New"/>
          <w:b/>
          <w:sz w:val="28"/>
          <w:szCs w:val="28"/>
        </w:rPr>
      </w:pPr>
    </w:p>
    <w:p w:rsidR="007E5C8D" w:rsidRDefault="007E5C8D" w:rsidP="007E5C8D">
      <w:pPr>
        <w:suppressAutoHyphens/>
        <w:jc w:val="center"/>
        <w:rPr>
          <w:rFonts w:eastAsia="Courier New"/>
          <w:b/>
          <w:sz w:val="28"/>
          <w:szCs w:val="28"/>
        </w:rPr>
      </w:pPr>
    </w:p>
    <w:p w:rsidR="00A45B60" w:rsidRPr="00D414B0" w:rsidRDefault="00A45B60" w:rsidP="00A45B60">
      <w:pPr>
        <w:suppressAutoHyphens/>
        <w:ind w:left="-142" w:firstLine="0"/>
        <w:jc w:val="center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b/>
          <w:caps/>
          <w:sz w:val="28"/>
          <w:szCs w:val="28"/>
          <w:lang w:eastAsia="ar-SA"/>
        </w:rPr>
      </w:pPr>
    </w:p>
    <w:p w:rsidR="00A45B60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center"/>
        <w:rPr>
          <w:b/>
          <w:caps/>
          <w:sz w:val="28"/>
          <w:szCs w:val="28"/>
          <w:lang w:eastAsia="ar-SA"/>
        </w:rPr>
      </w:pPr>
    </w:p>
    <w:p w:rsidR="00A45B60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center"/>
        <w:rPr>
          <w:b/>
          <w:caps/>
          <w:sz w:val="28"/>
          <w:szCs w:val="28"/>
        </w:rPr>
      </w:pPr>
      <w:r w:rsidRPr="006167E1">
        <w:rPr>
          <w:b/>
          <w:caps/>
          <w:sz w:val="28"/>
          <w:szCs w:val="28"/>
        </w:rPr>
        <w:t>РАБОЧАЯ ПРОГРАММа УЧЕБНОЙ ДИСЦИПЛИНЫ</w:t>
      </w: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45B60" w:rsidRDefault="000B18D0" w:rsidP="009F4CE4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СГ 04 </w:t>
      </w:r>
      <w:r w:rsidR="00C575A3">
        <w:rPr>
          <w:b/>
          <w:caps/>
          <w:sz w:val="28"/>
          <w:szCs w:val="28"/>
        </w:rPr>
        <w:t>психология</w:t>
      </w:r>
      <w:r w:rsidR="00A45B60">
        <w:rPr>
          <w:b/>
          <w:caps/>
          <w:sz w:val="28"/>
          <w:szCs w:val="28"/>
        </w:rPr>
        <w:t xml:space="preserve"> общения</w:t>
      </w: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cyan"/>
        </w:rPr>
      </w:pPr>
    </w:p>
    <w:p w:rsidR="00753F1E" w:rsidRPr="00753F1E" w:rsidRDefault="00753F1E" w:rsidP="00753F1E">
      <w:pPr>
        <w:widowControl w:val="0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 w:hanging="340"/>
        <w:jc w:val="center"/>
        <w:rPr>
          <w:caps/>
          <w:sz w:val="28"/>
          <w:szCs w:val="28"/>
        </w:rPr>
      </w:pPr>
      <w:r w:rsidRPr="00753F1E">
        <w:rPr>
          <w:b/>
          <w:caps/>
          <w:sz w:val="28"/>
          <w:szCs w:val="28"/>
        </w:rPr>
        <w:t>по Специальности 38.02.01 Экономика и бухгалтерский учет (по отраслям)</w:t>
      </w:r>
    </w:p>
    <w:p w:rsidR="00753F1E" w:rsidRPr="00753F1E" w:rsidRDefault="00753F1E" w:rsidP="00753F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75A3" w:rsidRPr="00884C6F" w:rsidRDefault="00C575A3" w:rsidP="00C575A3">
      <w:pPr>
        <w:ind w:left="1276" w:hanging="850"/>
        <w:jc w:val="center"/>
        <w:rPr>
          <w:rFonts w:eastAsia="Courier New"/>
          <w:b/>
          <w:sz w:val="28"/>
          <w:szCs w:val="28"/>
        </w:rPr>
      </w:pPr>
    </w:p>
    <w:p w:rsidR="00A45B60" w:rsidRPr="006167E1" w:rsidRDefault="00A45B60" w:rsidP="005F153F">
      <w:pPr>
        <w:widowControl w:val="0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 w:hanging="340"/>
        <w:jc w:val="center"/>
        <w:rPr>
          <w:caps/>
          <w:sz w:val="28"/>
          <w:szCs w:val="28"/>
        </w:rPr>
      </w:pP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i/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i/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550A2D" w:rsidRDefault="00550A2D" w:rsidP="00753F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ind w:left="0" w:firstLine="0"/>
        <w:jc w:val="center"/>
        <w:rPr>
          <w:b/>
          <w:sz w:val="28"/>
          <w:szCs w:val="28"/>
          <w:lang w:val="tt-RU" w:eastAsia="ar-SA"/>
        </w:rPr>
      </w:pPr>
      <w:r>
        <w:rPr>
          <w:b/>
          <w:sz w:val="28"/>
          <w:szCs w:val="28"/>
          <w:lang w:eastAsia="ar-SA"/>
        </w:rPr>
        <w:t>20</w:t>
      </w:r>
      <w:r w:rsidR="0024296B">
        <w:rPr>
          <w:b/>
          <w:sz w:val="28"/>
          <w:szCs w:val="28"/>
          <w:lang w:val="tt-RU" w:eastAsia="ar-SA"/>
        </w:rPr>
        <w:t>24</w:t>
      </w:r>
    </w:p>
    <w:p w:rsidR="00753F1E" w:rsidRPr="00753F1E" w:rsidRDefault="007E5C8D" w:rsidP="00753F1E">
      <w:pPr>
        <w:widowControl w:val="0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left"/>
        <w:rPr>
          <w:caps/>
          <w:szCs w:val="24"/>
        </w:rPr>
      </w:pPr>
      <w:r>
        <w:rPr>
          <w:sz w:val="28"/>
          <w:szCs w:val="28"/>
          <w:lang w:eastAsia="ar-SA"/>
        </w:rPr>
        <w:br w:type="page"/>
      </w:r>
      <w:r w:rsidR="00A45B60" w:rsidRPr="006167E1">
        <w:lastRenderedPageBreak/>
        <w:t>Рабочая программа учебной дисциплины</w:t>
      </w:r>
      <w:r w:rsidR="00550A2D">
        <w:rPr>
          <w:lang w:val="tt-RU"/>
        </w:rPr>
        <w:t xml:space="preserve"> </w:t>
      </w:r>
      <w:r w:rsidR="00A45B60" w:rsidRPr="006167E1">
        <w:t xml:space="preserve">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 w:rsidR="00753F1E">
        <w:rPr>
          <w:szCs w:val="24"/>
        </w:rPr>
        <w:t>по специальности 38.02.01 Э</w:t>
      </w:r>
      <w:r w:rsidR="00753F1E" w:rsidRPr="00753F1E">
        <w:rPr>
          <w:szCs w:val="24"/>
        </w:rPr>
        <w:t>кономика и бухгалтерский учет</w:t>
      </w:r>
      <w:r w:rsidR="00753F1E" w:rsidRPr="00753F1E">
        <w:rPr>
          <w:caps/>
          <w:szCs w:val="24"/>
        </w:rPr>
        <w:t xml:space="preserve"> (</w:t>
      </w:r>
      <w:r w:rsidR="00753F1E" w:rsidRPr="00753F1E">
        <w:rPr>
          <w:szCs w:val="24"/>
        </w:rPr>
        <w:t>по отраслям)</w:t>
      </w:r>
    </w:p>
    <w:p w:rsidR="00753F1E" w:rsidRPr="00753F1E" w:rsidRDefault="00753F1E" w:rsidP="00753F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left"/>
        <w:rPr>
          <w:caps/>
          <w:szCs w:val="24"/>
        </w:rPr>
      </w:pPr>
    </w:p>
    <w:p w:rsidR="00A45B60" w:rsidRPr="006167E1" w:rsidRDefault="00A45B60" w:rsidP="00A45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60CF5" w:rsidRDefault="0024296B" w:rsidP="00832C0E">
      <w:pPr>
        <w:widowControl w:val="0"/>
        <w:ind w:hanging="1615"/>
        <w:rPr>
          <w:rFonts w:eastAsia="Calibri"/>
          <w:b/>
          <w:bCs/>
          <w:lang w:eastAsia="en-US"/>
        </w:rPr>
      </w:pPr>
      <w:bookmarkStart w:id="0" w:name="_GoBack"/>
      <w:r>
        <w:rPr>
          <w:noProof/>
        </w:rPr>
        <w:drawing>
          <wp:inline distT="0" distB="0" distL="0" distR="0" wp14:anchorId="6D160D18" wp14:editId="064F0C51">
            <wp:extent cx="6116320" cy="1749865"/>
            <wp:effectExtent l="0" t="0" r="0" b="3175"/>
            <wp:docPr id="2" name="Рисунок 2" descr="C:\Users\I\Desktop\Вставить в РП\Screenshot_2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2 (1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74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Pr="001D1551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Pr="001D1551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Pr="001D1551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Pr="001D1551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Pr="001D1551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Pr="001D1551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Pr="001D1551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Pr="001D1551" w:rsidRDefault="00B60CF5" w:rsidP="00B60CF5">
      <w:pPr>
        <w:rPr>
          <w:rFonts w:eastAsia="Calibri"/>
          <w:b/>
          <w:bCs/>
          <w:lang w:eastAsia="en-US"/>
        </w:rPr>
      </w:pPr>
    </w:p>
    <w:p w:rsidR="00B60CF5" w:rsidRPr="001D1551" w:rsidRDefault="00B60CF5" w:rsidP="00B60CF5">
      <w:pPr>
        <w:rPr>
          <w:rFonts w:eastAsia="Calibri"/>
          <w:b/>
          <w:bCs/>
          <w:lang w:eastAsia="en-US"/>
        </w:rPr>
      </w:pPr>
    </w:p>
    <w:p w:rsidR="00B60CF5" w:rsidRDefault="00B60CF5" w:rsidP="00B60CF5">
      <w:pPr>
        <w:widowControl w:val="0"/>
        <w:rPr>
          <w:b/>
        </w:rPr>
      </w:pPr>
    </w:p>
    <w:p w:rsidR="00B60CF5" w:rsidRDefault="00B60CF5" w:rsidP="00B60CF5">
      <w:pPr>
        <w:widowControl w:val="0"/>
        <w:rPr>
          <w:b/>
        </w:rPr>
      </w:pPr>
    </w:p>
    <w:p w:rsidR="00B60CF5" w:rsidRDefault="00B60CF5" w:rsidP="00B60CF5">
      <w:pPr>
        <w:widowControl w:val="0"/>
        <w:ind w:left="0" w:firstLine="0"/>
      </w:pPr>
      <w:r>
        <w:rPr>
          <w:b/>
        </w:rPr>
        <w:t xml:space="preserve">Составитель: </w:t>
      </w:r>
      <w:r>
        <w:t xml:space="preserve">преподаватель ГАПОУ «Сабинский аграрный колледж» </w:t>
      </w:r>
      <w:proofErr w:type="spellStart"/>
      <w:r>
        <w:rPr>
          <w:bCs/>
          <w:lang w:eastAsia="ar-SA"/>
        </w:rPr>
        <w:t>Загидуллина</w:t>
      </w:r>
      <w:proofErr w:type="spellEnd"/>
      <w:r>
        <w:rPr>
          <w:bCs/>
          <w:lang w:eastAsia="ar-SA"/>
        </w:rPr>
        <w:t xml:space="preserve"> Регина </w:t>
      </w:r>
      <w:proofErr w:type="spellStart"/>
      <w:r>
        <w:rPr>
          <w:bCs/>
          <w:lang w:eastAsia="ar-SA"/>
        </w:rPr>
        <w:t>Расимовна</w:t>
      </w:r>
      <w:proofErr w:type="spellEnd"/>
    </w:p>
    <w:p w:rsidR="00B60CF5" w:rsidRDefault="00B60CF5" w:rsidP="00B60CF5">
      <w:pPr>
        <w:widowControl w:val="0"/>
        <w:ind w:left="0" w:firstLine="0"/>
        <w:rPr>
          <w:b/>
        </w:rPr>
      </w:pPr>
    </w:p>
    <w:p w:rsidR="00B60CF5" w:rsidRPr="00062B4B" w:rsidRDefault="00B60CF5" w:rsidP="00B60CF5">
      <w:pPr>
        <w:widowControl w:val="0"/>
        <w:ind w:left="0" w:firstLine="0"/>
        <w:rPr>
          <w:rFonts w:ascii="Calibri" w:eastAsia="Calibri" w:hAnsi="Calibri" w:cs="Calibri"/>
          <w:sz w:val="22"/>
          <w:lang w:eastAsia="en-US"/>
        </w:rPr>
      </w:pPr>
    </w:p>
    <w:p w:rsidR="00A45B60" w:rsidRPr="006167E1" w:rsidRDefault="00B60CF5" w:rsidP="00B60CF5">
      <w:pPr>
        <w:widowControl w:val="0"/>
      </w:pPr>
      <w:r>
        <w:rPr>
          <w:b/>
        </w:rPr>
        <w:br w:type="page"/>
      </w:r>
    </w:p>
    <w:p w:rsidR="002B1E1B" w:rsidRDefault="002B1E1B" w:rsidP="002B36BE">
      <w:pPr>
        <w:spacing w:after="0" w:line="259" w:lineRule="auto"/>
        <w:ind w:left="0" w:firstLine="0"/>
        <w:jc w:val="left"/>
      </w:pPr>
    </w:p>
    <w:p w:rsidR="002B1E1B" w:rsidRDefault="00455F46">
      <w:pPr>
        <w:spacing w:after="0" w:line="259" w:lineRule="auto"/>
        <w:ind w:left="714"/>
        <w:jc w:val="center"/>
      </w:pPr>
      <w:r>
        <w:rPr>
          <w:b/>
          <w:sz w:val="28"/>
        </w:rPr>
        <w:t xml:space="preserve">СОДЕРЖАНИЕ </w:t>
      </w:r>
    </w:p>
    <w:sdt>
      <w:sdtPr>
        <w:rPr>
          <w:sz w:val="24"/>
        </w:rPr>
        <w:id w:val="-1470441666"/>
      </w:sdtPr>
      <w:sdtEndPr>
        <w:rPr>
          <w:b/>
          <w:szCs w:val="24"/>
        </w:rPr>
      </w:sdtEndPr>
      <w:sdtContent>
        <w:p w:rsidR="00A022E3" w:rsidRPr="00E46A3F" w:rsidRDefault="00F55B88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r w:rsidRPr="00E46A3F">
            <w:rPr>
              <w:b/>
              <w:sz w:val="24"/>
              <w:szCs w:val="24"/>
            </w:rPr>
            <w:fldChar w:fldCharType="begin"/>
          </w:r>
          <w:r w:rsidR="00455F46" w:rsidRPr="00E46A3F">
            <w:rPr>
              <w:b/>
              <w:sz w:val="24"/>
              <w:szCs w:val="24"/>
            </w:rPr>
            <w:instrText xml:space="preserve"> TOC \o "1-2" \h \z \u </w:instrText>
          </w:r>
          <w:r w:rsidRPr="00E46A3F">
            <w:rPr>
              <w:b/>
              <w:sz w:val="24"/>
              <w:szCs w:val="24"/>
            </w:rPr>
            <w:fldChar w:fldCharType="separate"/>
          </w:r>
          <w:hyperlink w:anchor="_Toc505769370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2.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ПЕРЕЧЕНЬ РАЗВИВАЕМЫХ КОМПЕТЕНЦИЙ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</w:hyperlink>
        </w:p>
        <w:p w:rsidR="00A022E3" w:rsidRPr="00E46A3F" w:rsidRDefault="00D74265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1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3.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СТРУКТУРА И СОДЕРЖАНИЕ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_Toc505769371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B427DA">
              <w:rPr>
                <w:b/>
                <w:noProof/>
                <w:webHidden/>
                <w:sz w:val="24"/>
                <w:szCs w:val="24"/>
              </w:rPr>
              <w:t>5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22E3" w:rsidRPr="00E46A3F" w:rsidRDefault="00D74265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2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4.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УСЛОВИЯ РЕАЛИЗАЦИИ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_Toc505769372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B427DA">
              <w:rPr>
                <w:b/>
                <w:noProof/>
                <w:webHidden/>
                <w:sz w:val="24"/>
                <w:szCs w:val="24"/>
              </w:rPr>
              <w:t>9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22E3" w:rsidRPr="00E46A3F" w:rsidRDefault="00D74265">
          <w:pPr>
            <w:pStyle w:val="11"/>
            <w:tabs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3" w:history="1"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КОНТРОЛЬ И ОЦЕНКА РЕЗУЛЬТАТОВ ОСВОЕНИЯ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_Toc505769373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B427DA">
              <w:rPr>
                <w:b/>
                <w:noProof/>
                <w:webHidden/>
                <w:sz w:val="24"/>
                <w:szCs w:val="24"/>
              </w:rPr>
              <w:t>10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B1E1B" w:rsidRPr="00E46A3F" w:rsidRDefault="00F55B88">
          <w:pPr>
            <w:rPr>
              <w:b/>
              <w:szCs w:val="24"/>
            </w:rPr>
          </w:pPr>
          <w:r w:rsidRPr="00E46A3F">
            <w:rPr>
              <w:b/>
              <w:szCs w:val="24"/>
            </w:rPr>
            <w:fldChar w:fldCharType="end"/>
          </w:r>
        </w:p>
      </w:sdtContent>
    </w:sdt>
    <w:p w:rsidR="002B1E1B" w:rsidRDefault="002B1E1B">
      <w:pPr>
        <w:spacing w:after="0" w:line="259" w:lineRule="auto"/>
        <w:ind w:left="180" w:firstLine="0"/>
        <w:jc w:val="left"/>
      </w:pPr>
    </w:p>
    <w:p w:rsidR="00470CA2" w:rsidRDefault="00470CA2">
      <w:pPr>
        <w:spacing w:after="0" w:line="259" w:lineRule="auto"/>
        <w:ind w:left="180" w:firstLine="0"/>
        <w:jc w:val="left"/>
      </w:pP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2B1E1B">
      <w:pPr>
        <w:spacing w:after="0" w:line="259" w:lineRule="auto"/>
        <w:ind w:left="463" w:firstLine="0"/>
        <w:jc w:val="left"/>
      </w:pP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455F46">
      <w:pPr>
        <w:spacing w:after="0" w:line="259" w:lineRule="auto"/>
        <w:ind w:left="54" w:firstLine="0"/>
        <w:jc w:val="center"/>
      </w:pPr>
      <w:r>
        <w:br w:type="page"/>
      </w:r>
    </w:p>
    <w:p w:rsidR="002B1E1B" w:rsidRDefault="00455F46">
      <w:pPr>
        <w:numPr>
          <w:ilvl w:val="0"/>
          <w:numId w:val="1"/>
        </w:numPr>
        <w:spacing w:after="0" w:line="259" w:lineRule="auto"/>
        <w:ind w:right="8" w:hanging="240"/>
        <w:jc w:val="center"/>
      </w:pPr>
      <w:r>
        <w:rPr>
          <w:b/>
        </w:rPr>
        <w:lastRenderedPageBreak/>
        <w:t xml:space="preserve">ПАСПОРТ ПРОГРАММЫ УЧЕБНОЙ ДИСЦИПЛИНЫ </w:t>
      </w:r>
    </w:p>
    <w:p w:rsidR="002B1E1B" w:rsidRDefault="00E23A00">
      <w:pPr>
        <w:spacing w:after="0" w:line="259" w:lineRule="auto"/>
        <w:ind w:left="10" w:right="6"/>
        <w:jc w:val="center"/>
      </w:pPr>
      <w:r>
        <w:rPr>
          <w:b/>
        </w:rPr>
        <w:t>Психология общения</w:t>
      </w: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Pr="002B36BE" w:rsidRDefault="00455F46">
      <w:pPr>
        <w:numPr>
          <w:ilvl w:val="1"/>
          <w:numId w:val="1"/>
        </w:numPr>
        <w:spacing w:after="10"/>
        <w:ind w:hanging="420"/>
        <w:jc w:val="left"/>
      </w:pPr>
      <w:r>
        <w:rPr>
          <w:b/>
        </w:rPr>
        <w:t xml:space="preserve">Область применения программы </w:t>
      </w:r>
    </w:p>
    <w:p w:rsidR="00753F1E" w:rsidRPr="00753F1E" w:rsidRDefault="002B36BE" w:rsidP="00753F1E">
      <w:pPr>
        <w:widowControl w:val="0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left"/>
        <w:rPr>
          <w:caps/>
          <w:szCs w:val="24"/>
        </w:rPr>
      </w:pPr>
      <w:r w:rsidRPr="002B36BE">
        <w:t xml:space="preserve">Рабочая программа учебной дисциплины 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 w:rsidR="00753F1E">
        <w:rPr>
          <w:szCs w:val="24"/>
        </w:rPr>
        <w:t>38.02.01 Э</w:t>
      </w:r>
      <w:r w:rsidR="00753F1E" w:rsidRPr="00753F1E">
        <w:rPr>
          <w:szCs w:val="24"/>
        </w:rPr>
        <w:t>кономика и бухгалтерский учет</w:t>
      </w:r>
      <w:r w:rsidR="00753F1E" w:rsidRPr="00753F1E">
        <w:rPr>
          <w:caps/>
          <w:szCs w:val="24"/>
        </w:rPr>
        <w:t xml:space="preserve"> (</w:t>
      </w:r>
      <w:r w:rsidR="00753F1E" w:rsidRPr="00753F1E">
        <w:rPr>
          <w:szCs w:val="24"/>
        </w:rPr>
        <w:t>по отраслям)</w:t>
      </w:r>
    </w:p>
    <w:p w:rsidR="002B1E1B" w:rsidRDefault="00455F46" w:rsidP="00753F1E">
      <w:pPr>
        <w:spacing w:after="10"/>
        <w:ind w:left="0" w:firstLine="180"/>
      </w:pPr>
      <w:r w:rsidRPr="00E46A3F">
        <w:rPr>
          <w:b/>
        </w:rPr>
        <w:t>Место учебной дисциплины в структуре основной профессиональ</w:t>
      </w:r>
      <w:r w:rsidR="000B18D0">
        <w:rPr>
          <w:b/>
        </w:rPr>
        <w:t xml:space="preserve">ной образовательной программы: </w:t>
      </w:r>
      <w:r>
        <w:t xml:space="preserve">дисциплина является вариативной и входит в общий гуманитарный и </w:t>
      </w:r>
      <w:proofErr w:type="spellStart"/>
      <w:r>
        <w:t>социальноэкономический</w:t>
      </w:r>
      <w:proofErr w:type="spellEnd"/>
      <w:r>
        <w:t xml:space="preserve"> цикл. </w:t>
      </w:r>
    </w:p>
    <w:p w:rsidR="002B1E1B" w:rsidRDefault="00455F46" w:rsidP="00E46A3F">
      <w:pPr>
        <w:pStyle w:val="a4"/>
        <w:numPr>
          <w:ilvl w:val="1"/>
          <w:numId w:val="1"/>
        </w:numPr>
        <w:spacing w:after="0" w:line="259" w:lineRule="auto"/>
        <w:ind w:left="142"/>
        <w:jc w:val="left"/>
      </w:pPr>
      <w:r w:rsidRPr="00E46A3F">
        <w:rPr>
          <w:b/>
        </w:rPr>
        <w:t>Цели и задачи учебной дисциплины – требования к результатам освоения учебной дисциплины:</w:t>
      </w:r>
    </w:p>
    <w:p w:rsidR="0048229D" w:rsidRDefault="00455F46" w:rsidP="00E46A3F">
      <w:pPr>
        <w:spacing w:after="0" w:line="259" w:lineRule="auto"/>
        <w:ind w:left="180" w:firstLine="0"/>
        <w:jc w:val="left"/>
      </w:pPr>
      <w:r>
        <w:t xml:space="preserve"> В результате освоения учебной дисциплины обучающийся должен </w:t>
      </w:r>
      <w:r w:rsidR="0048229D">
        <w:rPr>
          <w:b/>
        </w:rPr>
        <w:t>уметь</w:t>
      </w:r>
      <w:r>
        <w:t>:</w:t>
      </w:r>
    </w:p>
    <w:p w:rsidR="002B1E1B" w:rsidRPr="00470DC4" w:rsidRDefault="0048229D">
      <w:pPr>
        <w:ind w:left="550"/>
        <w:rPr>
          <w:i/>
        </w:rPr>
      </w:pPr>
      <w:r w:rsidRPr="00470DC4">
        <w:rPr>
          <w:i/>
        </w:rPr>
        <w:t xml:space="preserve">- пользоваться приемами </w:t>
      </w:r>
      <w:proofErr w:type="spellStart"/>
      <w:r w:rsidRPr="00470DC4">
        <w:rPr>
          <w:i/>
        </w:rPr>
        <w:t>саморегуляции</w:t>
      </w:r>
      <w:proofErr w:type="spellEnd"/>
      <w:r w:rsidRPr="00470DC4">
        <w:rPr>
          <w:i/>
        </w:rPr>
        <w:t xml:space="preserve"> поведения в процессе межличностного общения;</w:t>
      </w:r>
    </w:p>
    <w:p w:rsidR="002B1E1B" w:rsidRPr="0048229D" w:rsidRDefault="0048229D">
      <w:pPr>
        <w:ind w:left="550"/>
      </w:pPr>
      <w:r w:rsidRPr="0048229D">
        <w:t>в</w:t>
      </w:r>
      <w:r w:rsidR="00455F46" w:rsidRPr="0048229D">
        <w:t xml:space="preserve"> результате освоения учебной дисциплины обучающийся должен </w:t>
      </w:r>
      <w:r w:rsidRPr="0048229D">
        <w:rPr>
          <w:b/>
        </w:rPr>
        <w:t>знать</w:t>
      </w:r>
      <w:r w:rsidR="00455F46" w:rsidRPr="0048229D">
        <w:t xml:space="preserve">: </w:t>
      </w:r>
    </w:p>
    <w:p w:rsidR="0048229D" w:rsidRDefault="0048229D">
      <w:pPr>
        <w:ind w:left="550"/>
      </w:pPr>
      <w:r w:rsidRPr="0048229D">
        <w:t xml:space="preserve">- </w:t>
      </w:r>
      <w:r w:rsidRPr="00470DC4">
        <w:rPr>
          <w:i/>
        </w:rPr>
        <w:t>закономерности общения, социально-психологические феномены группы и общества, пути социальной адаптации личности</w:t>
      </w:r>
      <w:r w:rsidRPr="0048229D">
        <w:t>.</w:t>
      </w:r>
    </w:p>
    <w:p w:rsidR="00E46A3F" w:rsidRDefault="00E46A3F" w:rsidP="00E46A3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>
        <w:tab/>
      </w:r>
      <w:r w:rsidRPr="003032B6">
        <w:t xml:space="preserve">В результате изучения учебной дисциплины обучающийся должен показать </w:t>
      </w:r>
      <w:r w:rsidRPr="003032B6">
        <w:rPr>
          <w:b/>
        </w:rPr>
        <w:t>формирование общих и профессиональных компетенций:</w:t>
      </w:r>
    </w:p>
    <w:p w:rsidR="00025975" w:rsidRDefault="00025975" w:rsidP="00E46A3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p w:rsidR="00025975" w:rsidRPr="00025975" w:rsidRDefault="00025975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 w:rsidRPr="00025975">
        <w:t>ОК 1Понимать сущность и социальную значимость своей будущей профессии, проявлять к ней устойчивый интерес.</w:t>
      </w:r>
    </w:p>
    <w:p w:rsidR="00025975" w:rsidRPr="00025975" w:rsidRDefault="00025975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 w:rsidRPr="00025975">
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25975" w:rsidRPr="00025975" w:rsidRDefault="00025975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 w:rsidRPr="00025975">
        <w:t>ОК 3 Принимать решения в стандартных и нестандартных ситуациях и нести за них ответственность.</w:t>
      </w:r>
    </w:p>
    <w:p w:rsidR="00025975" w:rsidRDefault="00025975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 w:rsidRPr="00025975">
        <w:t>ОК 4Осуществлять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25975" w:rsidRPr="00025975" w:rsidRDefault="0079473F" w:rsidP="007C0B84">
      <w:pPr>
        <w:spacing w:after="0" w:line="259" w:lineRule="auto"/>
        <w:ind w:left="0" w:firstLine="919"/>
      </w:pPr>
      <w:r>
        <w:t xml:space="preserve">ОК </w:t>
      </w:r>
      <w:r w:rsidR="00025975">
        <w:t>5</w:t>
      </w:r>
      <w:r w:rsidR="00025975" w:rsidRPr="00025975">
        <w:t xml:space="preserve">Владеть информационной культурой, анализировать и оценивать информацию использованием информационно-коммуникационных технологий </w:t>
      </w:r>
    </w:p>
    <w:p w:rsidR="000D4607" w:rsidRPr="00025975" w:rsidRDefault="00025975" w:rsidP="007C0B84">
      <w:pPr>
        <w:spacing w:after="0" w:line="259" w:lineRule="auto"/>
        <w:ind w:left="0" w:firstLine="919"/>
      </w:pPr>
      <w:r w:rsidRPr="00025975">
        <w:t>ОК 6</w:t>
      </w:r>
      <w:r w:rsidR="000D4607" w:rsidRPr="00025975">
        <w:t xml:space="preserve">Работать в коллективе и команде, эффективно общаться с коллегами, руководством, потребителями. </w:t>
      </w:r>
    </w:p>
    <w:p w:rsidR="00025975" w:rsidRDefault="0079473F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>
        <w:t>ОК 7</w:t>
      </w:r>
      <w:r w:rsidRPr="00025975">
        <w:t>Брать на себя ответственность за работу членов команды (подчиненных), за результат выполнения заданий.</w:t>
      </w:r>
    </w:p>
    <w:p w:rsidR="0079473F" w:rsidRPr="00025975" w:rsidRDefault="0079473F" w:rsidP="007C0B84">
      <w:pPr>
        <w:spacing w:after="0" w:line="259" w:lineRule="auto"/>
        <w:ind w:left="0" w:right="60" w:firstLine="919"/>
      </w:pPr>
      <w:r>
        <w:t xml:space="preserve">ОК 8 </w:t>
      </w:r>
      <w:r w:rsidRPr="00025975">
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79473F" w:rsidRDefault="0079473F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>
        <w:t>ОК 9</w:t>
      </w:r>
      <w:r w:rsidRPr="00025975">
        <w:t>Ориентироваться в условиях частой смены технологий в профессиональной деятельности</w:t>
      </w:r>
      <w:r>
        <w:t>.</w:t>
      </w:r>
    </w:p>
    <w:p w:rsidR="00C137D9" w:rsidRPr="00025975" w:rsidRDefault="00C137D9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>
        <w:t>ОК 10 Понимать общий смысл четко произнесенных высказываний на известные темы.</w:t>
      </w:r>
    </w:p>
    <w:p w:rsidR="00E46A3F" w:rsidRDefault="00E46A3F" w:rsidP="007C0B84">
      <w:pPr>
        <w:ind w:left="550" w:firstLine="919"/>
      </w:pPr>
    </w:p>
    <w:p w:rsidR="00E46A3F" w:rsidRDefault="00E46A3F">
      <w:pPr>
        <w:ind w:left="550"/>
      </w:pPr>
    </w:p>
    <w:p w:rsidR="002B1E1B" w:rsidRDefault="00455F46">
      <w:pPr>
        <w:spacing w:after="38" w:line="239" w:lineRule="auto"/>
        <w:ind w:left="190" w:right="1126"/>
        <w:jc w:val="left"/>
      </w:pPr>
      <w:r w:rsidRPr="0048229D">
        <w:rPr>
          <w:b/>
        </w:rPr>
        <w:t>1.4. Количество часов на освоение программы учебной дисциплины:</w:t>
      </w:r>
      <w:r w:rsidRPr="0048229D">
        <w:t xml:space="preserve"> максимальной учебной нагрузки обучающегося </w:t>
      </w:r>
      <w:r w:rsidR="0079473F">
        <w:t xml:space="preserve">- </w:t>
      </w:r>
      <w:r w:rsidR="00B60CF5">
        <w:rPr>
          <w:b/>
        </w:rPr>
        <w:t>32</w:t>
      </w:r>
      <w:r w:rsidRPr="0048229D">
        <w:t xml:space="preserve"> час</w:t>
      </w:r>
      <w:r w:rsidR="008E78DA">
        <w:t>ов</w:t>
      </w:r>
      <w:r w:rsidRPr="0048229D">
        <w:t>, в том</w:t>
      </w:r>
      <w:r>
        <w:t xml:space="preserve"> числе: обязательной аудиторной </w:t>
      </w:r>
      <w:r w:rsidR="008C0E6C">
        <w:t xml:space="preserve">учебной нагрузки обучающегося </w:t>
      </w:r>
      <w:r w:rsidR="0079473F">
        <w:t xml:space="preserve">- </w:t>
      </w:r>
      <w:r w:rsidR="00B60CF5">
        <w:rPr>
          <w:b/>
        </w:rPr>
        <w:t>32</w:t>
      </w:r>
      <w:r w:rsidRPr="0079473F">
        <w:t xml:space="preserve"> часа</w:t>
      </w:r>
      <w:r w:rsidR="00C575A3">
        <w:t>.</w:t>
      </w:r>
    </w:p>
    <w:p w:rsidR="002B1E1B" w:rsidRDefault="002B1E1B">
      <w:pPr>
        <w:spacing w:after="0" w:line="259" w:lineRule="auto"/>
        <w:ind w:left="180" w:firstLine="0"/>
        <w:jc w:val="left"/>
        <w:rPr>
          <w:sz w:val="28"/>
        </w:rPr>
      </w:pPr>
    </w:p>
    <w:p w:rsidR="003825B7" w:rsidRDefault="003825B7">
      <w:pPr>
        <w:spacing w:after="0" w:line="259" w:lineRule="auto"/>
        <w:ind w:left="180" w:firstLine="0"/>
        <w:jc w:val="left"/>
        <w:rPr>
          <w:sz w:val="28"/>
        </w:rPr>
      </w:pPr>
    </w:p>
    <w:p w:rsidR="003825B7" w:rsidRDefault="003825B7">
      <w:pPr>
        <w:spacing w:after="0" w:line="259" w:lineRule="auto"/>
        <w:ind w:left="180" w:firstLine="0"/>
        <w:jc w:val="left"/>
        <w:rPr>
          <w:sz w:val="28"/>
        </w:rPr>
      </w:pPr>
    </w:p>
    <w:p w:rsidR="002B1E1B" w:rsidRDefault="002B1E1B" w:rsidP="0079473F">
      <w:pPr>
        <w:spacing w:after="0" w:line="259" w:lineRule="auto"/>
        <w:ind w:left="0" w:firstLine="0"/>
        <w:jc w:val="left"/>
      </w:pPr>
    </w:p>
    <w:p w:rsidR="002B1E1B" w:rsidRDefault="00455F46">
      <w:pPr>
        <w:pStyle w:val="1"/>
        <w:spacing w:after="0" w:line="259" w:lineRule="auto"/>
        <w:ind w:left="281" w:right="760" w:hanging="281"/>
        <w:jc w:val="right"/>
      </w:pPr>
      <w:bookmarkStart w:id="1" w:name="_Toc505769371"/>
      <w:r>
        <w:rPr>
          <w:sz w:val="28"/>
        </w:rPr>
        <w:t>СТРУКТУРА И СОДЕРЖАНИЕ УЧЕБНОЙ ДИСЦИПЛИНЫ</w:t>
      </w:r>
      <w:bookmarkEnd w:id="1"/>
    </w:p>
    <w:p w:rsidR="002B1E1B" w:rsidRDefault="002B1E1B">
      <w:pPr>
        <w:spacing w:after="0" w:line="259" w:lineRule="auto"/>
        <w:ind w:left="64" w:firstLine="0"/>
        <w:jc w:val="center"/>
      </w:pPr>
    </w:p>
    <w:p w:rsidR="002B1E1B" w:rsidRPr="00E46A3F" w:rsidRDefault="00455F46">
      <w:pPr>
        <w:spacing w:after="0" w:line="259" w:lineRule="auto"/>
        <w:ind w:left="-5"/>
        <w:jc w:val="left"/>
        <w:rPr>
          <w:szCs w:val="24"/>
        </w:rPr>
      </w:pPr>
      <w:r w:rsidRPr="00E46A3F">
        <w:rPr>
          <w:b/>
          <w:szCs w:val="24"/>
        </w:rPr>
        <w:t>3.1. Объем учебной дисциплины и виды учебной работы</w:t>
      </w:r>
    </w:p>
    <w:p w:rsidR="002B1E1B" w:rsidRPr="00E46A3F" w:rsidRDefault="002B1E1B">
      <w:pPr>
        <w:spacing w:after="0" w:line="259" w:lineRule="auto"/>
        <w:ind w:left="0" w:firstLine="0"/>
        <w:jc w:val="left"/>
        <w:rPr>
          <w:szCs w:val="24"/>
        </w:rPr>
      </w:pPr>
    </w:p>
    <w:tbl>
      <w:tblPr>
        <w:tblStyle w:val="TableGrid"/>
        <w:tblW w:w="9703" w:type="dxa"/>
        <w:tblInd w:w="72" w:type="dxa"/>
        <w:tblCellMar>
          <w:top w:w="1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848"/>
        <w:gridCol w:w="1855"/>
      </w:tblGrid>
      <w:tr w:rsidR="002B1E1B" w:rsidRPr="00E46A3F">
        <w:trPr>
          <w:trHeight w:val="660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right="69" w:firstLine="0"/>
              <w:jc w:val="center"/>
              <w:rPr>
                <w:szCs w:val="24"/>
              </w:rPr>
            </w:pPr>
            <w:r w:rsidRPr="00E46A3F">
              <w:rPr>
                <w:b/>
                <w:szCs w:val="24"/>
              </w:rPr>
              <w:t>Вид учебной работы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E46A3F">
              <w:rPr>
                <w:b/>
                <w:i/>
                <w:szCs w:val="24"/>
              </w:rPr>
              <w:t>Объем часов единиц</w:t>
            </w:r>
          </w:p>
        </w:tc>
      </w:tr>
      <w:tr w:rsidR="002B1E1B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865F5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Объем образования </w:t>
            </w:r>
            <w:r w:rsidR="00455F46" w:rsidRPr="00E46A3F">
              <w:rPr>
                <w:b/>
                <w:szCs w:val="24"/>
              </w:rPr>
              <w:t xml:space="preserve">(всего)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B427DA" w:rsidP="00B427DA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32</w:t>
            </w:r>
          </w:p>
        </w:tc>
      </w:tr>
      <w:tr w:rsidR="002B1E1B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46A3F">
              <w:rPr>
                <w:b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B427DA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32</w:t>
            </w: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Pr="00E46A3F" w:rsidRDefault="00865F59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из них: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5F59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1ED2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теоритические образование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B427DA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26</w:t>
            </w: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2E2356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практические занятия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B427DA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5F59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самостоятельная работа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B427DA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</w:tr>
      <w:tr w:rsidR="002B1E1B" w:rsidRPr="00E46A3F" w:rsidTr="0069595C">
        <w:trPr>
          <w:trHeight w:val="311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 w:rsidP="0069595C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46A3F">
              <w:rPr>
                <w:b/>
                <w:i/>
                <w:szCs w:val="24"/>
              </w:rPr>
              <w:t>Итоговая аттестация</w:t>
            </w:r>
            <w:r w:rsidRPr="00E46A3F">
              <w:rPr>
                <w:i/>
                <w:szCs w:val="24"/>
              </w:rPr>
              <w:t xml:space="preserve"> в форме</w:t>
            </w:r>
            <w:r w:rsidR="00B60CF5">
              <w:rPr>
                <w:i/>
                <w:szCs w:val="24"/>
              </w:rPr>
              <w:t xml:space="preserve"> </w:t>
            </w:r>
            <w:r w:rsidR="003825B7" w:rsidRPr="00E46A3F">
              <w:rPr>
                <w:b/>
                <w:i/>
                <w:szCs w:val="24"/>
              </w:rPr>
              <w:t xml:space="preserve">дифференциального </w:t>
            </w:r>
            <w:r w:rsidRPr="00E46A3F">
              <w:rPr>
                <w:b/>
                <w:i/>
                <w:szCs w:val="24"/>
              </w:rPr>
              <w:t xml:space="preserve">зачета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1E1B" w:rsidRPr="00E46A3F" w:rsidRDefault="002B1E1B">
            <w:pPr>
              <w:spacing w:after="0" w:line="259" w:lineRule="auto"/>
              <w:ind w:left="0" w:right="2" w:firstLine="0"/>
              <w:jc w:val="center"/>
              <w:rPr>
                <w:szCs w:val="24"/>
              </w:rPr>
            </w:pPr>
          </w:p>
        </w:tc>
      </w:tr>
    </w:tbl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2B1E1B">
      <w:pPr>
        <w:sectPr w:rsidR="002B1E1B" w:rsidSect="009F4CE4">
          <w:footerReference w:type="even" r:id="rId10"/>
          <w:footerReference w:type="default" r:id="rId11"/>
          <w:footerReference w:type="first" r:id="rId12"/>
          <w:pgSz w:w="11900" w:h="16840"/>
          <w:pgMar w:top="1134" w:right="1134" w:bottom="1134" w:left="1134" w:header="720" w:footer="720" w:gutter="0"/>
          <w:cols w:space="720"/>
          <w:titlePg/>
        </w:sectPr>
      </w:pPr>
    </w:p>
    <w:p w:rsidR="00B60CF5" w:rsidRPr="00E46A3F" w:rsidRDefault="00455F46">
      <w:pPr>
        <w:spacing w:after="0" w:line="259" w:lineRule="auto"/>
        <w:ind w:left="293"/>
        <w:jc w:val="left"/>
        <w:rPr>
          <w:szCs w:val="24"/>
        </w:rPr>
      </w:pPr>
      <w:r w:rsidRPr="00E46A3F">
        <w:rPr>
          <w:b/>
          <w:szCs w:val="24"/>
        </w:rPr>
        <w:lastRenderedPageBreak/>
        <w:t>3.2.Тематический план и содержание учебной дисциплины «</w:t>
      </w:r>
      <w:r w:rsidR="00E23A00">
        <w:rPr>
          <w:b/>
          <w:szCs w:val="24"/>
        </w:rPr>
        <w:t>Психология общения</w:t>
      </w:r>
      <w:r w:rsidRPr="00E46A3F">
        <w:rPr>
          <w:b/>
          <w:szCs w:val="24"/>
        </w:rPr>
        <w:t xml:space="preserve">» </w:t>
      </w:r>
    </w:p>
    <w:tbl>
      <w:tblPr>
        <w:tblW w:w="15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9253"/>
        <w:gridCol w:w="1134"/>
        <w:gridCol w:w="1964"/>
      </w:tblGrid>
      <w:tr w:rsidR="00B60CF5" w:rsidRPr="00B60CF5" w:rsidTr="005F16EC">
        <w:trPr>
          <w:trHeight w:val="593"/>
        </w:trPr>
        <w:tc>
          <w:tcPr>
            <w:tcW w:w="3046" w:type="dxa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9253" w:type="dxa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Объем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в часах</w:t>
            </w:r>
          </w:p>
        </w:tc>
        <w:tc>
          <w:tcPr>
            <w:tcW w:w="1964" w:type="dxa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B60CF5" w:rsidRPr="00B60CF5" w:rsidTr="005F16EC">
        <w:trPr>
          <w:trHeight w:val="182"/>
        </w:trPr>
        <w:tc>
          <w:tcPr>
            <w:tcW w:w="3046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9253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4</w:t>
            </w:r>
          </w:p>
        </w:tc>
      </w:tr>
      <w:tr w:rsidR="00B60CF5" w:rsidRPr="00B60CF5" w:rsidTr="005F16EC">
        <w:trPr>
          <w:trHeight w:val="347"/>
        </w:trPr>
        <w:tc>
          <w:tcPr>
            <w:tcW w:w="12299" w:type="dxa"/>
            <w:gridSpan w:val="2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color w:val="333333"/>
                <w:szCs w:val="24"/>
                <w:lang w:eastAsia="en-US"/>
              </w:rPr>
              <w:t>Раздел 1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>Личность в психологии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B60CF5" w:rsidRPr="00B60CF5" w:rsidTr="005F16EC">
        <w:trPr>
          <w:trHeight w:val="347"/>
        </w:trPr>
        <w:tc>
          <w:tcPr>
            <w:tcW w:w="3046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B60CF5" w:rsidRPr="00B60CF5" w:rsidTr="005F16EC">
        <w:trPr>
          <w:trHeight w:val="318"/>
        </w:trPr>
        <w:tc>
          <w:tcPr>
            <w:tcW w:w="3046" w:type="dxa"/>
            <w:vMerge w:val="restart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jc w:val="left"/>
              <w:rPr>
                <w:b/>
                <w:i/>
                <w:color w:val="auto"/>
                <w:szCs w:val="24"/>
              </w:rPr>
            </w:pPr>
            <w:r w:rsidRPr="00B60CF5">
              <w:rPr>
                <w:b/>
                <w:i/>
                <w:color w:val="auto"/>
                <w:szCs w:val="24"/>
              </w:rPr>
              <w:t>Тема 1. 1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color w:val="auto"/>
                <w:szCs w:val="24"/>
                <w:lang w:eastAsia="en-US"/>
              </w:rPr>
              <w:t>Личность и его структура</w:t>
            </w: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color w:val="auto"/>
                <w:szCs w:val="24"/>
                <w:lang w:eastAsia="en-US"/>
              </w:rPr>
              <w:t>1. Понятие о психике. Биологическая, социальная и психологическая подструктура личности.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B60CF5" w:rsidRPr="00B60CF5" w:rsidTr="005F16EC">
        <w:trPr>
          <w:trHeight w:val="190"/>
        </w:trPr>
        <w:tc>
          <w:tcPr>
            <w:tcW w:w="3046" w:type="dxa"/>
            <w:vMerge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b/>
                <w:bCs/>
                <w:color w:val="auto"/>
              </w:rPr>
              <w:t>В том числе,</w:t>
            </w:r>
            <w:r w:rsidRPr="00B60CF5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B60CF5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B60CF5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B60CF5" w:rsidRPr="00B60CF5" w:rsidTr="005F16EC">
        <w:trPr>
          <w:trHeight w:val="64"/>
        </w:trPr>
        <w:tc>
          <w:tcPr>
            <w:tcW w:w="3046" w:type="dxa"/>
            <w:vMerge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color w:val="auto"/>
                <w:szCs w:val="24"/>
                <w:lang w:eastAsia="en-US"/>
              </w:rPr>
              <w:t>№ 1. Анализ характера психологического портрета личности.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B60CF5" w:rsidRPr="00B60CF5" w:rsidTr="005F16EC">
        <w:trPr>
          <w:trHeight w:val="347"/>
        </w:trPr>
        <w:tc>
          <w:tcPr>
            <w:tcW w:w="12299" w:type="dxa"/>
            <w:gridSpan w:val="2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color w:val="auto"/>
                <w:szCs w:val="24"/>
                <w:lang w:eastAsia="en-US"/>
              </w:rPr>
              <w:t>Раздел 2. Психология общения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B60CF5" w:rsidRPr="00B60CF5" w:rsidTr="005F16EC">
        <w:trPr>
          <w:trHeight w:val="347"/>
        </w:trPr>
        <w:tc>
          <w:tcPr>
            <w:tcW w:w="3046" w:type="dxa"/>
            <w:vMerge w:val="restart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jc w:val="left"/>
              <w:rPr>
                <w:b/>
                <w:i/>
                <w:iCs/>
                <w:color w:val="auto"/>
                <w:szCs w:val="24"/>
              </w:rPr>
            </w:pPr>
            <w:r w:rsidRPr="00B60CF5">
              <w:rPr>
                <w:b/>
                <w:i/>
                <w:color w:val="auto"/>
                <w:szCs w:val="24"/>
              </w:rPr>
              <w:t xml:space="preserve">Тема 2.1 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color w:val="auto"/>
                <w:szCs w:val="24"/>
                <w:lang w:eastAsia="en-US"/>
              </w:rPr>
              <w:t>Общение как нравственно психологическая проблема</w:t>
            </w: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B60CF5" w:rsidRPr="00B60CF5" w:rsidTr="005F16EC">
        <w:trPr>
          <w:trHeight w:val="428"/>
        </w:trPr>
        <w:tc>
          <w:tcPr>
            <w:tcW w:w="3046" w:type="dxa"/>
            <w:vMerge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jc w:val="left"/>
              <w:rPr>
                <w:rFonts w:cs="Calibri"/>
                <w:color w:val="auto"/>
                <w:szCs w:val="24"/>
              </w:rPr>
            </w:pPr>
            <w:r w:rsidRPr="00B60CF5">
              <w:rPr>
                <w:rFonts w:cs="Calibri"/>
                <w:bCs/>
                <w:color w:val="auto"/>
                <w:szCs w:val="24"/>
              </w:rPr>
              <w:t xml:space="preserve">1. </w:t>
            </w:r>
            <w:r w:rsidRPr="00B60CF5">
              <w:rPr>
                <w:rFonts w:cs="Calibri"/>
                <w:color w:val="auto"/>
                <w:szCs w:val="24"/>
              </w:rPr>
              <w:t>Сущность, функции и структура общения. Виды и формы делового общения.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B60CF5" w:rsidRPr="00B60CF5" w:rsidTr="005F16EC">
        <w:trPr>
          <w:trHeight w:val="556"/>
        </w:trPr>
        <w:tc>
          <w:tcPr>
            <w:tcW w:w="304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B60CF5">
              <w:rPr>
                <w:color w:val="auto"/>
                <w:szCs w:val="24"/>
              </w:rPr>
              <w:t xml:space="preserve">2. 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>Коммуникативная сторона общения. Интерактивная сторона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B60CF5" w:rsidRPr="00B60CF5" w:rsidTr="005F16EC">
        <w:trPr>
          <w:trHeight w:val="218"/>
        </w:trPr>
        <w:tc>
          <w:tcPr>
            <w:tcW w:w="3046" w:type="dxa"/>
            <w:vMerge w:val="restart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2.2.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 xml:space="preserve"> Невербальные средства общения</w:t>
            </w: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B60CF5" w:rsidRPr="00B60CF5" w:rsidTr="005F16EC">
        <w:trPr>
          <w:trHeight w:val="447"/>
        </w:trPr>
        <w:tc>
          <w:tcPr>
            <w:tcW w:w="304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B60CF5">
              <w:rPr>
                <w:color w:val="auto"/>
                <w:szCs w:val="24"/>
              </w:rPr>
              <w:t>1.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 xml:space="preserve"> Кинетические особенности общения. Проксемические особенности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B60CF5" w:rsidRPr="00B60CF5" w:rsidTr="005F16EC">
        <w:trPr>
          <w:trHeight w:val="262"/>
        </w:trPr>
        <w:tc>
          <w:tcPr>
            <w:tcW w:w="304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B60CF5">
              <w:rPr>
                <w:color w:val="auto"/>
                <w:szCs w:val="24"/>
              </w:rPr>
              <w:t>2.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 xml:space="preserve"> Особенности визуального контакта. Паралингвистические особенности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5F16EC">
        <w:trPr>
          <w:trHeight w:val="338"/>
        </w:trPr>
        <w:tc>
          <w:tcPr>
            <w:tcW w:w="3046" w:type="dxa"/>
            <w:vMerge w:val="restart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2.3</w:t>
            </w:r>
            <w:r w:rsidRPr="00B60CF5">
              <w:rPr>
                <w:rFonts w:eastAsia="Calibri"/>
                <w:i/>
                <w:color w:val="auto"/>
                <w:szCs w:val="24"/>
                <w:lang w:eastAsia="en-US"/>
              </w:rPr>
              <w:t>.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 xml:space="preserve"> Культура речевого общения</w:t>
            </w: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B60CF5" w:rsidRPr="00B60CF5" w:rsidTr="005F16EC">
        <w:trPr>
          <w:trHeight w:val="371"/>
        </w:trPr>
        <w:tc>
          <w:tcPr>
            <w:tcW w:w="304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color w:val="auto"/>
                <w:szCs w:val="24"/>
                <w:lang w:eastAsia="en-US"/>
              </w:rPr>
              <w:t>1.Психологические механизмы влияния на партнера. Культура слушания партнера.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5F16EC">
        <w:trPr>
          <w:trHeight w:val="170"/>
        </w:trPr>
        <w:tc>
          <w:tcPr>
            <w:tcW w:w="304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color w:val="auto"/>
                <w:szCs w:val="24"/>
                <w:lang w:eastAsia="en-US"/>
              </w:rPr>
              <w:t xml:space="preserve">2. Деловой протокол: сущность, характеристика, значение. </w:t>
            </w:r>
            <w:r w:rsidRPr="00B60CF5">
              <w:rPr>
                <w:bCs/>
                <w:i/>
                <w:color w:val="auto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</w:tbl>
    <w:p w:rsidR="00B60CF5" w:rsidRPr="00B60CF5" w:rsidRDefault="00B60CF5" w:rsidP="00B60CF5">
      <w:pPr>
        <w:spacing w:after="0" w:line="240" w:lineRule="auto"/>
        <w:ind w:lef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60CF5">
        <w:rPr>
          <w:rFonts w:ascii="Calibri" w:eastAsia="Calibri" w:hAnsi="Calibri"/>
          <w:color w:val="auto"/>
          <w:sz w:val="22"/>
          <w:lang w:eastAsia="en-US"/>
        </w:rPr>
        <w:br w:type="page"/>
      </w:r>
    </w:p>
    <w:tbl>
      <w:tblPr>
        <w:tblW w:w="15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6"/>
        <w:gridCol w:w="9213"/>
        <w:gridCol w:w="1134"/>
        <w:gridCol w:w="1964"/>
      </w:tblGrid>
      <w:tr w:rsidR="00B60CF5" w:rsidRPr="00B60CF5" w:rsidTr="00B60CF5">
        <w:trPr>
          <w:trHeight w:val="142"/>
        </w:trPr>
        <w:tc>
          <w:tcPr>
            <w:tcW w:w="3086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9213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4</w:t>
            </w:r>
          </w:p>
        </w:tc>
      </w:tr>
      <w:tr w:rsidR="00B60CF5" w:rsidRPr="00B60CF5" w:rsidTr="00B60CF5">
        <w:trPr>
          <w:trHeight w:val="271"/>
        </w:trPr>
        <w:tc>
          <w:tcPr>
            <w:tcW w:w="3086" w:type="dxa"/>
            <w:vMerge w:val="restart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8"/>
                <w:lang w:eastAsia="en-US"/>
              </w:rPr>
            </w:pPr>
            <w:r w:rsidRPr="00B60CF5">
              <w:rPr>
                <w:b/>
                <w:bCs/>
                <w:color w:val="auto"/>
              </w:rPr>
              <w:t>В том числе,</w:t>
            </w:r>
            <w:r w:rsidRPr="00B60CF5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B60CF5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B60CF5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B60CF5" w:rsidRPr="00B60CF5" w:rsidTr="00B60CF5">
        <w:trPr>
          <w:trHeight w:val="458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color w:val="auto"/>
                <w:szCs w:val="24"/>
                <w:lang w:eastAsia="en-US"/>
              </w:rPr>
              <w:t xml:space="preserve"> № 2. Выполнение упражнений на развитие навыков делового общения.</w:t>
            </w:r>
          </w:p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1</w:t>
            </w:r>
          </w:p>
        </w:tc>
        <w:tc>
          <w:tcPr>
            <w:tcW w:w="196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B60CF5">
        <w:trPr>
          <w:trHeight w:val="143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60CF5">
              <w:rPr>
                <w:b/>
                <w:bCs/>
                <w:color w:val="auto"/>
              </w:rPr>
              <w:t>В том числе,</w:t>
            </w:r>
            <w:r w:rsidRPr="00B60CF5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B60CF5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B60CF5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B60CF5" w:rsidRPr="00B60CF5" w:rsidTr="00B60CF5">
        <w:trPr>
          <w:trHeight w:val="276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color w:val="auto"/>
                <w:szCs w:val="24"/>
                <w:lang w:eastAsia="en-US"/>
              </w:rPr>
              <w:t>№3. Анализ речевого поведения. Заполнение структурной схемы.</w:t>
            </w:r>
          </w:p>
          <w:p w:rsidR="00B60CF5" w:rsidRPr="00B60CF5" w:rsidRDefault="00B60CF5" w:rsidP="00B60CF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1</w:t>
            </w:r>
          </w:p>
        </w:tc>
        <w:tc>
          <w:tcPr>
            <w:tcW w:w="196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B60CF5">
        <w:trPr>
          <w:trHeight w:val="416"/>
        </w:trPr>
        <w:tc>
          <w:tcPr>
            <w:tcW w:w="3086" w:type="dxa"/>
            <w:vMerge w:val="restart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97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42" w:right="-107" w:firstLine="142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2.4.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 xml:space="preserve"> Технология делового общения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B60CF5" w:rsidRPr="00B60CF5" w:rsidTr="00B60CF5">
        <w:trPr>
          <w:trHeight w:val="430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97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42" w:right="-107" w:firstLine="142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spacing w:after="0" w:line="240" w:lineRule="auto"/>
              <w:ind w:left="0" w:firstLine="33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B60CF5">
              <w:rPr>
                <w:color w:val="auto"/>
                <w:szCs w:val="28"/>
              </w:rPr>
              <w:t xml:space="preserve">1. 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>Деловые беседы. Деловые переговоры. Культура деловых совещаний.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B60CF5">
        <w:trPr>
          <w:trHeight w:val="435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spacing w:after="0" w:line="240" w:lineRule="auto"/>
              <w:ind w:left="0" w:firstLine="33"/>
              <w:rPr>
                <w:color w:val="auto"/>
                <w:szCs w:val="28"/>
              </w:rPr>
            </w:pPr>
            <w:r w:rsidRPr="00B60CF5">
              <w:rPr>
                <w:color w:val="auto"/>
                <w:szCs w:val="28"/>
              </w:rPr>
              <w:t xml:space="preserve">2. 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>Роль этики в деловом общении. "Человеческие отношения" и мотивация деятельности.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B60CF5">
        <w:trPr>
          <w:trHeight w:val="316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b/>
                <w:bCs/>
                <w:color w:val="auto"/>
              </w:rPr>
              <w:t>В том числе,</w:t>
            </w:r>
            <w:r w:rsidRPr="00B60CF5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B60CF5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B60CF5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B60CF5" w:rsidRPr="00B60CF5" w:rsidTr="00B60CF5">
        <w:trPr>
          <w:trHeight w:val="349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spacing w:after="0" w:line="240" w:lineRule="auto"/>
              <w:ind w:left="0" w:firstLine="33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color w:val="auto"/>
                <w:szCs w:val="24"/>
                <w:lang w:eastAsia="en-US"/>
              </w:rPr>
              <w:t>№ 4. Выполнение упражнений на развитие навыков делового общения.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B60CF5">
        <w:trPr>
          <w:trHeight w:val="540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B60CF5" w:rsidRPr="00B60CF5" w:rsidTr="00B60CF5">
        <w:trPr>
          <w:trHeight w:val="277"/>
        </w:trPr>
        <w:tc>
          <w:tcPr>
            <w:tcW w:w="3086" w:type="dxa"/>
            <w:vMerge w:val="restart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/>
                <w:color w:val="auto"/>
                <w:szCs w:val="24"/>
                <w:lang w:eastAsia="en-US"/>
              </w:rPr>
              <w:t>Тема 2.5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>. Нравственно-психологические аспекты отношений в коллективе</w:t>
            </w:r>
          </w:p>
        </w:tc>
        <w:tc>
          <w:tcPr>
            <w:tcW w:w="9213" w:type="dxa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B60CF5">
              <w:rPr>
                <w:bCs/>
                <w:color w:val="auto"/>
                <w:szCs w:val="28"/>
              </w:rPr>
              <w:t xml:space="preserve">1. 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>Особенности общения в коллективе «по горизонтали». Особенности общения «по вертикали».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B60CF5">
        <w:trPr>
          <w:trHeight w:val="622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highlight w:val="yellow"/>
                <w:lang w:eastAsia="en-US"/>
              </w:rPr>
            </w:pPr>
          </w:p>
        </w:tc>
        <w:tc>
          <w:tcPr>
            <w:tcW w:w="1964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B60CF5" w:rsidRPr="00B60CF5" w:rsidTr="00B60CF5">
        <w:trPr>
          <w:trHeight w:val="207"/>
        </w:trPr>
        <w:tc>
          <w:tcPr>
            <w:tcW w:w="3086" w:type="dxa"/>
            <w:vMerge w:val="restart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Тема 2.6. 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>Конфликты в деловой сфере Содержание учебного материала</w:t>
            </w:r>
          </w:p>
        </w:tc>
        <w:tc>
          <w:tcPr>
            <w:tcW w:w="9213" w:type="dxa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B60CF5">
              <w:rPr>
                <w:bCs/>
                <w:color w:val="auto"/>
                <w:szCs w:val="28"/>
              </w:rPr>
              <w:t>1.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 xml:space="preserve"> Природа и причины конфликтов. Типология конфликтов.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B60CF5">
        <w:trPr>
          <w:trHeight w:val="415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B60CF5">
              <w:rPr>
                <w:bCs/>
                <w:color w:val="auto"/>
                <w:szCs w:val="28"/>
              </w:rPr>
              <w:t>2.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 xml:space="preserve"> Разрешение конфликтов.</w:t>
            </w:r>
            <w:r w:rsidRPr="00B60CF5">
              <w:rPr>
                <w:rFonts w:eastAsia="Calibri"/>
                <w:sz w:val="22"/>
                <w:lang w:eastAsia="en-US"/>
              </w:rPr>
              <w:t xml:space="preserve"> </w:t>
            </w:r>
            <w:r w:rsidRPr="00B60CF5">
              <w:rPr>
                <w:rFonts w:eastAsia="Calibri"/>
                <w:szCs w:val="24"/>
                <w:lang w:eastAsia="en-US"/>
              </w:rPr>
              <w:t>Сущность классификации конфликтов.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421D44">
        <w:trPr>
          <w:trHeight w:val="393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B60CF5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421D44" w:rsidRPr="00B60CF5" w:rsidTr="005D4FE8">
        <w:trPr>
          <w:trHeight w:val="838"/>
        </w:trPr>
        <w:tc>
          <w:tcPr>
            <w:tcW w:w="3086" w:type="dxa"/>
          </w:tcPr>
          <w:p w:rsidR="00421D44" w:rsidRPr="00B60CF5" w:rsidRDefault="00421D44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/>
                <w:color w:val="auto"/>
                <w:szCs w:val="24"/>
                <w:lang w:eastAsia="en-US"/>
              </w:rPr>
              <w:t>Тема 2.7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 xml:space="preserve"> Стресс-менеджмент в деловом общении</w:t>
            </w:r>
          </w:p>
        </w:tc>
        <w:tc>
          <w:tcPr>
            <w:tcW w:w="9213" w:type="dxa"/>
          </w:tcPr>
          <w:p w:rsidR="00421D44" w:rsidRPr="00B60CF5" w:rsidRDefault="00421D44" w:rsidP="00421D4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B60CF5">
              <w:rPr>
                <w:rFonts w:eastAsia="Calibri"/>
                <w:color w:val="auto"/>
                <w:szCs w:val="24"/>
                <w:lang w:eastAsia="en-US"/>
              </w:rPr>
              <w:t>1.Имидж делового человека. Эмоции в жизни делового человек</w:t>
            </w:r>
            <w:r>
              <w:rPr>
                <w:bCs/>
                <w:color w:val="auto"/>
                <w:szCs w:val="28"/>
              </w:rPr>
              <w:t xml:space="preserve">. 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>Природа и причина стресс</w:t>
            </w:r>
          </w:p>
        </w:tc>
        <w:tc>
          <w:tcPr>
            <w:tcW w:w="1134" w:type="dxa"/>
            <w:shd w:val="clear" w:color="auto" w:fill="auto"/>
          </w:tcPr>
          <w:p w:rsidR="00421D44" w:rsidRPr="00B60CF5" w:rsidRDefault="00421D44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421D44" w:rsidRPr="00B60CF5" w:rsidRDefault="00421D44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421D44" w:rsidRPr="00B60CF5" w:rsidRDefault="00421D44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B60CF5">
        <w:trPr>
          <w:trHeight w:val="349"/>
        </w:trPr>
        <w:tc>
          <w:tcPr>
            <w:tcW w:w="3086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B60CF5">
              <w:rPr>
                <w:b/>
                <w:color w:val="auto"/>
                <w:sz w:val="22"/>
              </w:rPr>
              <w:t>Промежуточная аттестация</w:t>
            </w: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</w:t>
            </w:r>
          </w:p>
        </w:tc>
        <w:tc>
          <w:tcPr>
            <w:tcW w:w="9213" w:type="dxa"/>
            <w:shd w:val="clear" w:color="auto" w:fill="auto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Дифференциальный зачет</w:t>
            </w:r>
          </w:p>
        </w:tc>
        <w:tc>
          <w:tcPr>
            <w:tcW w:w="1134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</w:tbl>
    <w:p w:rsidR="00B60CF5" w:rsidRPr="00B60CF5" w:rsidRDefault="00B60CF5" w:rsidP="00B60CF5">
      <w:pPr>
        <w:spacing w:after="0" w:line="240" w:lineRule="auto"/>
        <w:ind w:left="0" w:firstLine="0"/>
        <w:jc w:val="left"/>
        <w:rPr>
          <w:rFonts w:ascii="Calibri" w:eastAsia="Calibri" w:hAnsi="Calibri"/>
          <w:color w:val="auto"/>
          <w:sz w:val="22"/>
          <w:lang w:eastAsia="en-US"/>
        </w:rPr>
        <w:sectPr w:rsidR="00B60CF5" w:rsidRPr="00B60CF5" w:rsidSect="00511DBA">
          <w:pgSz w:w="16840" w:h="11907" w:orient="landscape"/>
          <w:pgMar w:top="568" w:right="1134" w:bottom="851" w:left="992" w:header="709" w:footer="709" w:gutter="0"/>
          <w:cols w:space="720"/>
          <w:docGrid w:linePitch="299"/>
        </w:sectPr>
      </w:pPr>
    </w:p>
    <w:p w:rsidR="002B1E1B" w:rsidRPr="00E46A3F" w:rsidRDefault="002B1E1B">
      <w:pPr>
        <w:spacing w:after="0" w:line="259" w:lineRule="auto"/>
        <w:ind w:left="293"/>
        <w:jc w:val="left"/>
        <w:rPr>
          <w:szCs w:val="24"/>
        </w:rPr>
      </w:pPr>
    </w:p>
    <w:p w:rsidR="002B1E1B" w:rsidRDefault="00455F46" w:rsidP="00FA0BC2">
      <w:pPr>
        <w:pStyle w:val="1"/>
        <w:ind w:left="-567" w:right="0"/>
        <w:jc w:val="center"/>
      </w:pPr>
      <w:bookmarkStart w:id="2" w:name="_Toc505769372"/>
      <w:r>
        <w:t>УСЛОВИЯ РЕАЛИЗАЦИИ УЧЕБНОЙ ДИСЦИПЛИНЫ</w:t>
      </w:r>
      <w:bookmarkEnd w:id="2"/>
    </w:p>
    <w:p w:rsidR="002B1E1B" w:rsidRDefault="00455F46" w:rsidP="00D9535F">
      <w:pPr>
        <w:spacing w:after="10"/>
        <w:ind w:left="-567" w:firstLine="0"/>
        <w:jc w:val="center"/>
      </w:pPr>
      <w:r>
        <w:rPr>
          <w:b/>
        </w:rPr>
        <w:t>4.1. Требования к минимальному материально-техническому обеспечению</w:t>
      </w:r>
    </w:p>
    <w:p w:rsidR="002B1E1B" w:rsidRDefault="002B1E1B" w:rsidP="00D9535F">
      <w:pPr>
        <w:spacing w:after="0" w:line="259" w:lineRule="auto"/>
        <w:ind w:left="-567" w:firstLine="0"/>
        <w:jc w:val="center"/>
      </w:pPr>
    </w:p>
    <w:p w:rsidR="002B1E1B" w:rsidRDefault="00455F46" w:rsidP="006B27C4">
      <w:pPr>
        <w:spacing w:line="239" w:lineRule="auto"/>
        <w:ind w:left="-567" w:right="-14" w:firstLine="0"/>
        <w:jc w:val="left"/>
      </w:pPr>
      <w:r>
        <w:t xml:space="preserve">    Для реализации учебной дисциплины имеется учебный кабинет</w:t>
      </w:r>
      <w:r w:rsidR="00FC7E0A">
        <w:t xml:space="preserve"> социально-экономических дисциплин.</w:t>
      </w: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26" w:right="284" w:hanging="851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Оборудование учебного кабинета: 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>посадочные места по количеству обучающихся;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рабочее место преподавателя; 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>запирающиеся шкафы для хранения оборудования.</w:t>
      </w: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rPr>
          <w:bCs/>
          <w:color w:val="auto"/>
          <w:szCs w:val="24"/>
          <w:lang w:eastAsia="ar-SA"/>
        </w:rPr>
      </w:pP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Технические средства обучения: </w:t>
      </w:r>
    </w:p>
    <w:p w:rsidR="005944ED" w:rsidRPr="005944ED" w:rsidRDefault="005944ED" w:rsidP="00B811B5">
      <w:pPr>
        <w:numPr>
          <w:ilvl w:val="0"/>
          <w:numId w:val="1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contextualSpacing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мультимедиа проектор, </w:t>
      </w:r>
    </w:p>
    <w:p w:rsidR="005944ED" w:rsidRDefault="005944ED" w:rsidP="008E78DA">
      <w:pPr>
        <w:numPr>
          <w:ilvl w:val="0"/>
          <w:numId w:val="1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contextualSpacing/>
        <w:jc w:val="left"/>
      </w:pPr>
      <w:r w:rsidRPr="005944ED">
        <w:rPr>
          <w:bCs/>
          <w:color w:val="auto"/>
          <w:szCs w:val="24"/>
          <w:lang w:eastAsia="ar-SA"/>
        </w:rPr>
        <w:t>персональный компьюте</w:t>
      </w:r>
      <w:r w:rsidR="008E78DA">
        <w:rPr>
          <w:bCs/>
          <w:color w:val="auto"/>
          <w:szCs w:val="24"/>
          <w:lang w:eastAsia="ar-SA"/>
        </w:rPr>
        <w:t>р – рабочее место преподавателя</w:t>
      </w:r>
    </w:p>
    <w:p w:rsidR="002B1E1B" w:rsidRDefault="002B1E1B" w:rsidP="006B27C4">
      <w:pPr>
        <w:spacing w:after="56" w:line="259" w:lineRule="auto"/>
        <w:ind w:left="-567" w:firstLine="0"/>
        <w:jc w:val="left"/>
      </w:pPr>
    </w:p>
    <w:p w:rsidR="002B1E1B" w:rsidRDefault="00455F46" w:rsidP="00D9535F">
      <w:pPr>
        <w:spacing w:after="10"/>
        <w:jc w:val="left"/>
      </w:pPr>
      <w:r>
        <w:rPr>
          <w:b/>
        </w:rPr>
        <w:t xml:space="preserve">4.2. Информационное обеспечение обучения </w:t>
      </w: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Перечень рекомендуемых учебных изданий, Интернет-ресурсов, дополнительной литературы </w:t>
      </w:r>
    </w:p>
    <w:p w:rsidR="002B1E1B" w:rsidRDefault="002B1E1B" w:rsidP="006B27C4">
      <w:pPr>
        <w:spacing w:after="0" w:line="259" w:lineRule="auto"/>
        <w:ind w:left="-567" w:firstLine="0"/>
        <w:jc w:val="left"/>
      </w:pP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Основные источники: </w:t>
      </w:r>
    </w:p>
    <w:p w:rsidR="002B1E1B" w:rsidRDefault="00421D44" w:rsidP="00D9535F">
      <w:pPr>
        <w:numPr>
          <w:ilvl w:val="2"/>
          <w:numId w:val="6"/>
        </w:numPr>
        <w:spacing w:line="357" w:lineRule="auto"/>
        <w:ind w:left="-567" w:firstLine="0"/>
      </w:pPr>
      <w:r>
        <w:t xml:space="preserve">Н. А. </w:t>
      </w:r>
      <w:proofErr w:type="spellStart"/>
      <w:r>
        <w:t>Корягина</w:t>
      </w:r>
      <w:proofErr w:type="spellEnd"/>
      <w:r>
        <w:t xml:space="preserve">, Н. В. Антонова, С. В. Овсянникова Психология общения, учебник и практикум, 2-издание, 2023г. </w:t>
      </w: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Интернет-источники: </w:t>
      </w:r>
    </w:p>
    <w:p w:rsidR="002B1E1B" w:rsidRDefault="00455F46" w:rsidP="006B27C4">
      <w:pPr>
        <w:numPr>
          <w:ilvl w:val="0"/>
          <w:numId w:val="7"/>
        </w:numPr>
        <w:ind w:left="-567" w:firstLine="0"/>
      </w:pPr>
      <w:r>
        <w:rPr>
          <w:u w:val="single" w:color="000000"/>
        </w:rPr>
        <w:t>Портал психологии</w:t>
      </w:r>
      <w:r>
        <w:t xml:space="preserve"> - "Psychology.ru": [Электронный ресурс] - Режим доступа: </w:t>
      </w:r>
    </w:p>
    <w:p w:rsidR="002B1E1B" w:rsidRDefault="00455F46" w:rsidP="006B27C4">
      <w:pPr>
        <w:ind w:left="-567" w:firstLine="0"/>
      </w:pPr>
      <w:r>
        <w:t xml:space="preserve">http://www.psychology.ru </w:t>
      </w:r>
    </w:p>
    <w:p w:rsidR="002B1E1B" w:rsidRDefault="00455F46" w:rsidP="006B27C4">
      <w:pPr>
        <w:numPr>
          <w:ilvl w:val="0"/>
          <w:numId w:val="7"/>
        </w:numPr>
        <w:ind w:left="-567" w:firstLine="0"/>
      </w:pPr>
      <w:r>
        <w:t xml:space="preserve">Журнал </w:t>
      </w:r>
      <w:r>
        <w:tab/>
      </w:r>
      <w:r>
        <w:rPr>
          <w:u w:val="single" w:color="000000"/>
        </w:rPr>
        <w:t>"</w:t>
      </w:r>
      <w:proofErr w:type="spellStart"/>
      <w:r>
        <w:rPr>
          <w:u w:val="single" w:color="000000"/>
        </w:rPr>
        <w:t>Psychologies</w:t>
      </w:r>
      <w:proofErr w:type="spellEnd"/>
      <w:r>
        <w:rPr>
          <w:u w:val="single" w:color="000000"/>
        </w:rPr>
        <w:t>"</w:t>
      </w:r>
      <w:r>
        <w:t xml:space="preserve">: </w:t>
      </w:r>
      <w:r>
        <w:tab/>
        <w:t xml:space="preserve">[Электронный </w:t>
      </w:r>
      <w:r>
        <w:tab/>
        <w:t>ресурс]</w:t>
      </w:r>
      <w:r>
        <w:rPr>
          <w:b/>
          <w:i/>
        </w:rPr>
        <w:tab/>
      </w:r>
      <w:r>
        <w:t xml:space="preserve">- </w:t>
      </w:r>
      <w:r>
        <w:tab/>
        <w:t xml:space="preserve">Режим </w:t>
      </w:r>
      <w:r>
        <w:tab/>
        <w:t>доступа:</w:t>
      </w:r>
      <w:r w:rsidR="00421D44">
        <w:t xml:space="preserve"> </w:t>
      </w:r>
      <w:r>
        <w:rPr>
          <w:u w:val="single" w:color="000000"/>
        </w:rPr>
        <w:t>http://www.psychologies.ru</w:t>
      </w:r>
    </w:p>
    <w:p w:rsidR="002B1E1B" w:rsidRDefault="002B1E1B" w:rsidP="006B27C4">
      <w:pPr>
        <w:spacing w:after="131" w:line="259" w:lineRule="auto"/>
        <w:ind w:left="-567" w:firstLine="0"/>
        <w:jc w:val="left"/>
      </w:pPr>
    </w:p>
    <w:p w:rsidR="002B1E1B" w:rsidRDefault="002B1E1B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</w:pPr>
    </w:p>
    <w:p w:rsidR="002B1E1B" w:rsidRDefault="002B1E1B" w:rsidP="00D9535F">
      <w:pPr>
        <w:spacing w:after="88" w:line="259" w:lineRule="auto"/>
        <w:ind w:left="0" w:firstLine="0"/>
        <w:jc w:val="left"/>
      </w:pPr>
    </w:p>
    <w:p w:rsidR="008E78DA" w:rsidRDefault="008E78DA">
      <w:pPr>
        <w:spacing w:after="160" w:line="259" w:lineRule="auto"/>
        <w:ind w:left="0" w:firstLine="0"/>
        <w:jc w:val="left"/>
        <w:rPr>
          <w:b/>
        </w:rPr>
      </w:pPr>
      <w:bookmarkStart w:id="3" w:name="_Toc505769373"/>
      <w:r>
        <w:br w:type="page"/>
      </w:r>
    </w:p>
    <w:p w:rsidR="002B1E1B" w:rsidRDefault="00455F46" w:rsidP="008E78DA">
      <w:pPr>
        <w:pStyle w:val="1"/>
      </w:pPr>
      <w:r>
        <w:lastRenderedPageBreak/>
        <w:t>КОНТРОЛЬ И ОЦЕНКА РЕЗУЛЬТАТОВ ОСВОЕНИЯ УЧЕБНОЙ ДИСЦИПЛИНЫ</w:t>
      </w:r>
      <w:bookmarkEnd w:id="3"/>
    </w:p>
    <w:p w:rsidR="004268F5" w:rsidRPr="004268F5" w:rsidRDefault="004268F5" w:rsidP="004268F5"/>
    <w:tbl>
      <w:tblPr>
        <w:tblStyle w:val="TableGrid"/>
        <w:tblW w:w="9639" w:type="dxa"/>
        <w:tblInd w:w="-572" w:type="dxa"/>
        <w:tblCellMar>
          <w:top w:w="9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6102"/>
        <w:gridCol w:w="3537"/>
      </w:tblGrid>
      <w:tr w:rsidR="002B1E1B" w:rsidTr="006B27C4">
        <w:trPr>
          <w:trHeight w:val="562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Результаты обучения </w:t>
            </w:r>
          </w:p>
          <w:p w:rsidR="002B1E1B" w:rsidRDefault="00455F46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(освоенные умения, усвоенные знания)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Формы и методы контроля и оценки результатов обучения  </w:t>
            </w:r>
          </w:p>
        </w:tc>
      </w:tr>
      <w:tr w:rsidR="002B1E1B" w:rsidTr="006B27C4">
        <w:trPr>
          <w:trHeight w:val="288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t>Освоенные умения: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2B1E1B">
            <w:pPr>
              <w:spacing w:after="0" w:line="259" w:lineRule="auto"/>
              <w:ind w:left="0" w:firstLine="0"/>
              <w:jc w:val="left"/>
            </w:pPr>
          </w:p>
        </w:tc>
      </w:tr>
      <w:tr w:rsidR="002B1E1B" w:rsidTr="006B27C4">
        <w:trPr>
          <w:trHeight w:val="468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-</w:t>
            </w:r>
            <w:r w:rsidR="004268F5" w:rsidRPr="00F050C9">
              <w:rPr>
                <w:i/>
              </w:rPr>
              <w:t xml:space="preserve">пользоваться приемами </w:t>
            </w:r>
            <w:proofErr w:type="spellStart"/>
            <w:r w:rsidR="004268F5" w:rsidRPr="00F050C9">
              <w:rPr>
                <w:i/>
              </w:rPr>
              <w:t>саморегуляции</w:t>
            </w:r>
            <w:proofErr w:type="spellEnd"/>
            <w:r w:rsidR="004268F5" w:rsidRPr="00F050C9">
              <w:rPr>
                <w:i/>
              </w:rPr>
              <w:t xml:space="preserve"> поведения в процессе межличностного общения</w:t>
            </w:r>
            <w:r w:rsidR="004268F5">
              <w:t>;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84" w:rsidRDefault="007C0B84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Оценка</w:t>
            </w:r>
          </w:p>
          <w:p w:rsidR="007C0B84" w:rsidRDefault="007C0B84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деятельности</w:t>
            </w:r>
          </w:p>
          <w:p w:rsidR="002B1E1B" w:rsidRPr="007C0B84" w:rsidRDefault="00611BB1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на практических занятиях № 1-3</w:t>
            </w:r>
          </w:p>
        </w:tc>
      </w:tr>
      <w:tr w:rsidR="002B1E1B" w:rsidTr="006B27C4">
        <w:trPr>
          <w:trHeight w:val="286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t xml:space="preserve">Усвоенные знания: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2B1E1B">
            <w:pPr>
              <w:spacing w:after="0" w:line="259" w:lineRule="auto"/>
              <w:ind w:left="0" w:firstLine="0"/>
              <w:jc w:val="left"/>
            </w:pPr>
          </w:p>
        </w:tc>
      </w:tr>
      <w:tr w:rsidR="002B1E1B" w:rsidTr="006B27C4">
        <w:trPr>
          <w:trHeight w:val="564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268F5" w:rsidP="004268F5">
            <w:pPr>
              <w:ind w:left="35" w:hanging="35"/>
            </w:pPr>
            <w:r w:rsidRPr="0048229D">
              <w:t xml:space="preserve">- </w:t>
            </w:r>
            <w:r w:rsidRPr="00F050C9">
              <w:rPr>
                <w:i/>
              </w:rPr>
              <w:t>закономерности общения, социально-психологические феномены группы и общества, пути социальной адаптации личности</w:t>
            </w:r>
            <w:r w:rsidR="00455F46">
              <w:t xml:space="preserve">; 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firstLine="0"/>
              <w:jc w:val="left"/>
            </w:pPr>
            <w:r>
              <w:t>Тестовый контроль</w:t>
            </w:r>
          </w:p>
          <w:p w:rsidR="002B1E1B" w:rsidRDefault="00455F46">
            <w:pPr>
              <w:spacing w:after="0" w:line="259" w:lineRule="auto"/>
              <w:ind w:left="0" w:firstLine="0"/>
              <w:jc w:val="left"/>
              <w:rPr>
                <w:i/>
              </w:rPr>
            </w:pPr>
            <w:r>
              <w:t>Индивидуальные задания.</w:t>
            </w:r>
          </w:p>
          <w:p w:rsidR="004268F5" w:rsidRDefault="004268F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Дифференцированный зачет</w:t>
            </w:r>
          </w:p>
        </w:tc>
      </w:tr>
      <w:tr w:rsidR="0004223D" w:rsidTr="004D4D7A">
        <w:trPr>
          <w:trHeight w:val="335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48229D" w:rsidRDefault="0004223D" w:rsidP="004268F5">
            <w:pPr>
              <w:ind w:left="35" w:hanging="35"/>
            </w:pPr>
            <w:r w:rsidRPr="00904F0B">
              <w:rPr>
                <w:b/>
                <w:szCs w:val="24"/>
              </w:rPr>
              <w:t>Общие компетенции:</w:t>
            </w:r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</w:pPr>
            <w:r w:rsidRPr="00904F0B">
              <w:rPr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48229D" w:rsidRDefault="0004223D" w:rsidP="007C0B84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</w:pPr>
            <w:r w:rsidRPr="00025975">
              <w:t>ОК 1Понимать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025975" w:rsidRDefault="0004223D" w:rsidP="007C0B84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</w:pPr>
            <w:r w:rsidRPr="00025975"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025975" w:rsidRDefault="0004223D" w:rsidP="007C0B84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</w:pPr>
            <w:r w:rsidRPr="00025975"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025975" w:rsidRDefault="0004223D" w:rsidP="007C0B84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</w:pPr>
            <w:r w:rsidRPr="00025975">
              <w:t>ОК 4Осуществлять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025975" w:rsidRDefault="0004223D" w:rsidP="007C0B84">
            <w:pPr>
              <w:spacing w:after="0" w:line="259" w:lineRule="auto"/>
              <w:ind w:left="0" w:firstLine="0"/>
            </w:pPr>
            <w:r>
              <w:t>ОК 5</w:t>
            </w:r>
            <w:r w:rsidRPr="00025975">
              <w:t xml:space="preserve">Владеть информационной культурой, анализировать и оценивать информацию использованием информационно-коммуникационных технологий 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Default="0004223D" w:rsidP="007C0B84">
            <w:pPr>
              <w:spacing w:after="0" w:line="259" w:lineRule="auto"/>
              <w:ind w:left="0" w:firstLine="0"/>
            </w:pPr>
            <w:r w:rsidRPr="00025975">
              <w:t xml:space="preserve">ОК 6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025975" w:rsidRDefault="0004223D" w:rsidP="007C0B84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</w:pPr>
            <w:r>
              <w:t>ОК 7</w:t>
            </w:r>
            <w:r w:rsidRPr="00025975"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Default="0004223D" w:rsidP="007C0B84">
            <w:pPr>
              <w:spacing w:after="0" w:line="259" w:lineRule="auto"/>
              <w:ind w:left="0" w:right="60" w:firstLine="0"/>
            </w:pPr>
            <w:r>
              <w:t xml:space="preserve">ОК 8 </w:t>
            </w:r>
            <w:r w:rsidRPr="00025975"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04223D">
        <w:trPr>
          <w:trHeight w:val="465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223D" w:rsidRDefault="0004223D" w:rsidP="0004223D">
            <w:pPr>
              <w:spacing w:after="0"/>
              <w:ind w:left="0" w:right="60"/>
            </w:pPr>
            <w:r>
              <w:t>ОК 9</w:t>
            </w:r>
            <w:r w:rsidRPr="00025975"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04223D">
        <w:trPr>
          <w:trHeight w:val="1080"/>
        </w:trPr>
        <w:tc>
          <w:tcPr>
            <w:tcW w:w="6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Default="0004223D" w:rsidP="007C0B84">
            <w:pPr>
              <w:spacing w:after="0"/>
              <w:ind w:left="0" w:right="60"/>
            </w:pPr>
            <w:r>
              <w:t>ОК 10 Понимать общий смысл четко произнесенных высказываний на известные темы.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</w:tbl>
    <w:p w:rsidR="002B1E1B" w:rsidRDefault="002B1E1B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sectPr w:rsidR="00702E38" w:rsidSect="00755C7A">
      <w:footerReference w:type="even" r:id="rId13"/>
      <w:footerReference w:type="default" r:id="rId14"/>
      <w:footerReference w:type="first" r:id="rId15"/>
      <w:pgSz w:w="11900" w:h="16840"/>
      <w:pgMar w:top="1137" w:right="841" w:bottom="1318" w:left="1701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265" w:rsidRDefault="00D74265">
      <w:pPr>
        <w:spacing w:after="0" w:line="240" w:lineRule="auto"/>
      </w:pPr>
      <w:r>
        <w:separator/>
      </w:r>
    </w:p>
  </w:endnote>
  <w:endnote w:type="continuationSeparator" w:id="0">
    <w:p w:rsidR="00D74265" w:rsidRDefault="00D74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721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721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 w:rsidR="00832C0E">
      <w:rPr>
        <w:noProof/>
      </w:rPr>
      <w:t>2</w:t>
    </w:r>
    <w:r w:rsidR="00F55B88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 w:rsidR="0024296B">
      <w:rPr>
        <w:noProof/>
      </w:rPr>
      <w:t>10</w:t>
    </w:r>
    <w:r w:rsidR="00F55B88"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265" w:rsidRDefault="00D74265">
      <w:pPr>
        <w:spacing w:after="0" w:line="240" w:lineRule="auto"/>
      </w:pPr>
      <w:r>
        <w:separator/>
      </w:r>
    </w:p>
  </w:footnote>
  <w:footnote w:type="continuationSeparator" w:id="0">
    <w:p w:rsidR="00D74265" w:rsidRDefault="00D74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hAnsi="Times New Roman" w:cs="Symbol"/>
        <w:b/>
      </w:rPr>
    </w:lvl>
  </w:abstractNum>
  <w:abstractNum w:abstractNumId="1">
    <w:nsid w:val="0435165B"/>
    <w:multiLevelType w:val="hybridMultilevel"/>
    <w:tmpl w:val="BCF20EC2"/>
    <w:lvl w:ilvl="0" w:tplc="901CE8B0">
      <w:start w:val="1"/>
      <w:numFmt w:val="decimal"/>
      <w:lvlText w:val="%1)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7A1E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3C7B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66C5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0EC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F8AB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0EC8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6CEB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94C1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941A02"/>
    <w:multiLevelType w:val="hybridMultilevel"/>
    <w:tmpl w:val="F9D032CC"/>
    <w:lvl w:ilvl="0" w:tplc="00000003">
      <w:numFmt w:val="bullet"/>
      <w:lvlText w:val="–"/>
      <w:lvlJc w:val="left"/>
      <w:pPr>
        <w:ind w:left="1287" w:hanging="360"/>
      </w:pPr>
      <w:rPr>
        <w:rFonts w:ascii="Times New Roman" w:hAnsi="Times New Roman" w:cs="Symbol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9BD46D9"/>
    <w:multiLevelType w:val="hybridMultilevel"/>
    <w:tmpl w:val="7F6CB786"/>
    <w:lvl w:ilvl="0" w:tplc="1C7AB5F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56BF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984D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8622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8DB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32E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CE53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651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C7C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511827"/>
    <w:multiLevelType w:val="hybridMultilevel"/>
    <w:tmpl w:val="B184A1FE"/>
    <w:lvl w:ilvl="0" w:tplc="2FB488C4">
      <w:numFmt w:val="bullet"/>
      <w:lvlText w:val="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D5140"/>
    <w:multiLevelType w:val="hybridMultilevel"/>
    <w:tmpl w:val="B7802E00"/>
    <w:lvl w:ilvl="0" w:tplc="218C6B24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8FC0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EA01C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68CA44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CA223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3CCD0E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B69CAE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FE781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CCCAA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621639"/>
    <w:multiLevelType w:val="hybridMultilevel"/>
    <w:tmpl w:val="89EED8E8"/>
    <w:lvl w:ilvl="0" w:tplc="52FCFAD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4657BB4"/>
    <w:multiLevelType w:val="hybridMultilevel"/>
    <w:tmpl w:val="E5EE5B0E"/>
    <w:lvl w:ilvl="0" w:tplc="97CA86C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0869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D0F5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A03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9C91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AA3F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382E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340F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AED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16093D"/>
    <w:multiLevelType w:val="hybridMultilevel"/>
    <w:tmpl w:val="96BE9876"/>
    <w:lvl w:ilvl="0" w:tplc="7232725E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DE5DDC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1C4A98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F82FE8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C05404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1240A0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BC615E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7E7164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5AE468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1075E0F"/>
    <w:multiLevelType w:val="hybridMultilevel"/>
    <w:tmpl w:val="021E74AC"/>
    <w:lvl w:ilvl="0" w:tplc="6C465624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1C39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14D9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481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1CDE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FAF9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580B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FA6A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5A2F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6DE7BDA"/>
    <w:multiLevelType w:val="multilevel"/>
    <w:tmpl w:val="5C4AE844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7361FD1"/>
    <w:multiLevelType w:val="hybridMultilevel"/>
    <w:tmpl w:val="9D1A90B0"/>
    <w:lvl w:ilvl="0" w:tplc="248C73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C2368A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70CE58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A6272A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F4432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E6BF28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A6FA4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260306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04FC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3"/>
  </w:num>
  <w:num w:numId="5">
    <w:abstractNumId w:val="7"/>
  </w:num>
  <w:num w:numId="6">
    <w:abstractNumId w:val="11"/>
  </w:num>
  <w:num w:numId="7">
    <w:abstractNumId w:val="1"/>
  </w:num>
  <w:num w:numId="8">
    <w:abstractNumId w:val="8"/>
  </w:num>
  <w:num w:numId="9">
    <w:abstractNumId w:val="6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E1B"/>
    <w:rsid w:val="00025975"/>
    <w:rsid w:val="00040F45"/>
    <w:rsid w:val="0004223D"/>
    <w:rsid w:val="00055B9C"/>
    <w:rsid w:val="00083636"/>
    <w:rsid w:val="000A40CD"/>
    <w:rsid w:val="000B18D0"/>
    <w:rsid w:val="000B7680"/>
    <w:rsid w:val="000C7D4F"/>
    <w:rsid w:val="000D4607"/>
    <w:rsid w:val="000E1039"/>
    <w:rsid w:val="0010435F"/>
    <w:rsid w:val="00110463"/>
    <w:rsid w:val="00153E4F"/>
    <w:rsid w:val="001A6D65"/>
    <w:rsid w:val="001F79AF"/>
    <w:rsid w:val="001F7AF3"/>
    <w:rsid w:val="00225965"/>
    <w:rsid w:val="0024296B"/>
    <w:rsid w:val="00251FFF"/>
    <w:rsid w:val="002B1E1B"/>
    <w:rsid w:val="002B25B9"/>
    <w:rsid w:val="002B36BE"/>
    <w:rsid w:val="002E2356"/>
    <w:rsid w:val="00346E6A"/>
    <w:rsid w:val="003617C2"/>
    <w:rsid w:val="00376620"/>
    <w:rsid w:val="003825B7"/>
    <w:rsid w:val="003D05CF"/>
    <w:rsid w:val="004159A3"/>
    <w:rsid w:val="00421D44"/>
    <w:rsid w:val="004268F5"/>
    <w:rsid w:val="00430FB6"/>
    <w:rsid w:val="00455F46"/>
    <w:rsid w:val="00470CA2"/>
    <w:rsid w:val="00470DC4"/>
    <w:rsid w:val="0048229D"/>
    <w:rsid w:val="004E222E"/>
    <w:rsid w:val="0050094D"/>
    <w:rsid w:val="00522524"/>
    <w:rsid w:val="00550A2D"/>
    <w:rsid w:val="00585093"/>
    <w:rsid w:val="005944ED"/>
    <w:rsid w:val="005F153F"/>
    <w:rsid w:val="005F494E"/>
    <w:rsid w:val="00611BB1"/>
    <w:rsid w:val="0063197C"/>
    <w:rsid w:val="006427DA"/>
    <w:rsid w:val="00687ED4"/>
    <w:rsid w:val="0069595C"/>
    <w:rsid w:val="006B27C4"/>
    <w:rsid w:val="00702E38"/>
    <w:rsid w:val="00725C39"/>
    <w:rsid w:val="00732D39"/>
    <w:rsid w:val="00753F1E"/>
    <w:rsid w:val="00755C7A"/>
    <w:rsid w:val="00760260"/>
    <w:rsid w:val="0079473F"/>
    <w:rsid w:val="007C0B84"/>
    <w:rsid w:val="007E5C8D"/>
    <w:rsid w:val="00832C0E"/>
    <w:rsid w:val="00851A23"/>
    <w:rsid w:val="00861ED2"/>
    <w:rsid w:val="00864AAD"/>
    <w:rsid w:val="00865F59"/>
    <w:rsid w:val="00891CF8"/>
    <w:rsid w:val="008C0E6C"/>
    <w:rsid w:val="008E78DA"/>
    <w:rsid w:val="008F445A"/>
    <w:rsid w:val="00903C03"/>
    <w:rsid w:val="009D0159"/>
    <w:rsid w:val="009D3171"/>
    <w:rsid w:val="009F4CE4"/>
    <w:rsid w:val="00A022E3"/>
    <w:rsid w:val="00A12828"/>
    <w:rsid w:val="00A22FEB"/>
    <w:rsid w:val="00A45B60"/>
    <w:rsid w:val="00B32709"/>
    <w:rsid w:val="00B346D1"/>
    <w:rsid w:val="00B427DA"/>
    <w:rsid w:val="00B42901"/>
    <w:rsid w:val="00B50A93"/>
    <w:rsid w:val="00B55B4B"/>
    <w:rsid w:val="00B60CF5"/>
    <w:rsid w:val="00B764FF"/>
    <w:rsid w:val="00B76869"/>
    <w:rsid w:val="00B811B5"/>
    <w:rsid w:val="00BD53E4"/>
    <w:rsid w:val="00BD5A01"/>
    <w:rsid w:val="00BF3847"/>
    <w:rsid w:val="00C137D9"/>
    <w:rsid w:val="00C27490"/>
    <w:rsid w:val="00C35448"/>
    <w:rsid w:val="00C559A0"/>
    <w:rsid w:val="00C575A3"/>
    <w:rsid w:val="00CA5256"/>
    <w:rsid w:val="00CA6513"/>
    <w:rsid w:val="00CD31E8"/>
    <w:rsid w:val="00D74265"/>
    <w:rsid w:val="00D84118"/>
    <w:rsid w:val="00D94912"/>
    <w:rsid w:val="00D9535F"/>
    <w:rsid w:val="00DC495F"/>
    <w:rsid w:val="00DE0CFD"/>
    <w:rsid w:val="00DE2D90"/>
    <w:rsid w:val="00E23A00"/>
    <w:rsid w:val="00E44C07"/>
    <w:rsid w:val="00E46A3F"/>
    <w:rsid w:val="00E61789"/>
    <w:rsid w:val="00F050C9"/>
    <w:rsid w:val="00F55B88"/>
    <w:rsid w:val="00F82B28"/>
    <w:rsid w:val="00F87DC3"/>
    <w:rsid w:val="00FA0BC2"/>
    <w:rsid w:val="00FC2B95"/>
    <w:rsid w:val="00FC7E0A"/>
    <w:rsid w:val="00FD6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7A"/>
    <w:pPr>
      <w:spacing w:after="1" w:line="249" w:lineRule="auto"/>
      <w:ind w:left="189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55C7A"/>
    <w:pPr>
      <w:keepNext/>
      <w:keepLines/>
      <w:numPr>
        <w:numId w:val="8"/>
      </w:numPr>
      <w:spacing w:after="10" w:line="249" w:lineRule="auto"/>
      <w:ind w:right="8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755C7A"/>
    <w:pPr>
      <w:keepNext/>
      <w:keepLines/>
      <w:spacing w:after="2" w:line="356" w:lineRule="auto"/>
      <w:ind w:left="1743" w:right="1679"/>
      <w:jc w:val="right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55C7A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uiPriority w:val="9"/>
    <w:rsid w:val="00755C7A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rsid w:val="00755C7A"/>
    <w:pPr>
      <w:spacing w:after="13" w:line="248" w:lineRule="auto"/>
      <w:ind w:left="488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rsid w:val="00755C7A"/>
    <w:pPr>
      <w:spacing w:after="56" w:line="248" w:lineRule="auto"/>
      <w:ind w:left="190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755C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022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46A3F"/>
    <w:pPr>
      <w:ind w:left="720"/>
      <w:contextualSpacing/>
    </w:pPr>
  </w:style>
  <w:style w:type="paragraph" w:customStyle="1" w:styleId="s1">
    <w:name w:val="s_1"/>
    <w:basedOn w:val="a"/>
    <w:rsid w:val="007C0B8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5A3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4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27DA"/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7A"/>
    <w:pPr>
      <w:spacing w:after="1" w:line="249" w:lineRule="auto"/>
      <w:ind w:left="189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55C7A"/>
    <w:pPr>
      <w:keepNext/>
      <w:keepLines/>
      <w:numPr>
        <w:numId w:val="8"/>
      </w:numPr>
      <w:spacing w:after="10" w:line="249" w:lineRule="auto"/>
      <w:ind w:right="8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755C7A"/>
    <w:pPr>
      <w:keepNext/>
      <w:keepLines/>
      <w:spacing w:after="2" w:line="356" w:lineRule="auto"/>
      <w:ind w:left="1743" w:right="1679"/>
      <w:jc w:val="right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55C7A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uiPriority w:val="9"/>
    <w:rsid w:val="00755C7A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rsid w:val="00755C7A"/>
    <w:pPr>
      <w:spacing w:after="13" w:line="248" w:lineRule="auto"/>
      <w:ind w:left="488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rsid w:val="00755C7A"/>
    <w:pPr>
      <w:spacing w:after="56" w:line="248" w:lineRule="auto"/>
      <w:ind w:left="190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755C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022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46A3F"/>
    <w:pPr>
      <w:ind w:left="720"/>
      <w:contextualSpacing/>
    </w:pPr>
  </w:style>
  <w:style w:type="paragraph" w:customStyle="1" w:styleId="s1">
    <w:name w:val="s_1"/>
    <w:basedOn w:val="a"/>
    <w:rsid w:val="007C0B8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5A3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4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27DA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675EF-7B6F-47EE-8ADD-A6A2826E8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OGSE.06_soc_psihologiya</vt:lpstr>
    </vt:vector>
  </TitlesOfParts>
  <Company>Microsoft</Company>
  <LinksUpToDate>false</LinksUpToDate>
  <CharactersWithSpaces>9670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OGSE.06_soc_psihologiya</dc:title>
  <dc:subject/>
  <dc:creator>&lt;C0E4ECE8ED&gt;</dc:creator>
  <cp:keywords/>
  <cp:lastModifiedBy>I</cp:lastModifiedBy>
  <cp:revision>8</cp:revision>
  <cp:lastPrinted>2022-12-20T11:15:00Z</cp:lastPrinted>
  <dcterms:created xsi:type="dcterms:W3CDTF">2023-11-03T05:53:00Z</dcterms:created>
  <dcterms:modified xsi:type="dcterms:W3CDTF">2024-12-12T17:13:00Z</dcterms:modified>
</cp:coreProperties>
</file>